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77777777" w:rsidR="005A43D9" w:rsidRPr="00170D6A" w:rsidRDefault="005A43D9" w:rsidP="005A43D9">
      <w:pPr>
        <w:pStyle w:val="ab"/>
        <w:numPr>
          <w:ilvl w:val="0"/>
          <w:numId w:val="29"/>
        </w:numPr>
        <w:ind w:leftChars="0"/>
        <w:rPr>
          <w:rFonts w:asciiTheme="minorEastAsia" w:hAnsiTheme="minorEastAsia"/>
        </w:rPr>
      </w:pPr>
      <w:r w:rsidRPr="00170D6A">
        <w:t>Context</w:t>
      </w:r>
      <w:r w:rsidRPr="00170D6A">
        <w:rPr>
          <w:rFonts w:asciiTheme="minorEastAsia" w:hAnsiTheme="minorEastAsia"/>
        </w:rPr>
        <w:t xml:space="preserve"> </w:t>
      </w:r>
      <w:r w:rsidRPr="00170D6A">
        <w:t>of</w:t>
      </w:r>
      <w:r w:rsidRPr="00170D6A">
        <w:rPr>
          <w:rFonts w:asciiTheme="minorEastAsia" w:hAnsiTheme="minorEastAsia"/>
        </w:rPr>
        <w:t xml:space="preserve"> </w:t>
      </w:r>
      <w:r w:rsidRPr="00170D6A">
        <w:t>use</w:t>
      </w:r>
      <w:r w:rsidRPr="00170D6A">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rPr>
      </w:pPr>
    </w:p>
    <w:p w14:paraId="4F5FA37D" w14:textId="60F5B85B" w:rsidR="005A43D9" w:rsidRDefault="005A43D9" w:rsidP="005A43D9">
      <w:pPr>
        <w:rPr>
          <w:rFonts w:asciiTheme="minorEastAsia" w:hAnsiTheme="minor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rPr>
      </w:pPr>
    </w:p>
    <w:p w14:paraId="7683EAF3" w14:textId="77777777" w:rsidR="005A43D9" w:rsidRDefault="005A43D9" w:rsidP="005A43D9">
      <w:pPr>
        <w:rPr>
          <w:rFonts w:asciiTheme="minorEastAsia" w:hAnsiTheme="minor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0A65B4BB" w14:textId="35410B9F" w:rsidR="005A2B89" w:rsidRDefault="005A2B89" w:rsidP="00D20E61">
      <w:pPr>
        <w:ind w:firstLineChars="59" w:firstLine="142"/>
        <w:rPr>
          <w:rFonts w:ascii="ＭＳ 明朝" w:eastAsia="ＭＳ 明朝" w:hAnsi="ＭＳ 明朝" w:cs="Times New Roman"/>
        </w:rPr>
      </w:pPr>
      <w:r w:rsidRPr="00E662FC">
        <w:rPr>
          <w:rFonts w:ascii="ＭＳ 明朝" w:eastAsia="ＭＳ 明朝" w:hAnsi="ＭＳ 明朝" w:cs="Times New Roman" w:hint="eastAsia"/>
        </w:rPr>
        <w:t>ユーザ工学は，</w:t>
      </w:r>
      <w:r>
        <w:rPr>
          <w:rFonts w:ascii="ＭＳ 明朝" w:eastAsia="ＭＳ 明朝" w:hAnsi="ＭＳ 明朝" w:cs="Times New Roman" w:hint="eastAsia"/>
        </w:rPr>
        <w:t>放送大学および総合研究大学院大学教授の黒須正明氏が提唱しているもので，マーケティング，品質管理と並んで製品の魅力を高めるための「使い勝手」を考えた製品開発という方法を提供するものである．</w:t>
      </w:r>
      <w:r w:rsidRPr="00E662FC">
        <w:rPr>
          <w:rFonts w:ascii="ＭＳ 明朝" w:eastAsia="ＭＳ 明朝" w:hAnsi="ＭＳ 明朝" w:cs="Times New Roman" w:hint="eastAsia"/>
        </w:rPr>
        <w:t>実用的な受容可能性の中の有用性（</w:t>
      </w:r>
      <w:r w:rsidRPr="00E662FC">
        <w:rPr>
          <w:rFonts w:ascii="Century" w:eastAsia="ＭＳ 明朝" w:hAnsi="Century" w:cs="Times New Roman"/>
        </w:rPr>
        <w:t>usefulness</w:t>
      </w:r>
      <w:r w:rsidRPr="00E662FC">
        <w:rPr>
          <w:rFonts w:ascii="ＭＳ 明朝" w:eastAsia="ＭＳ 明朝" w:hAnsi="ＭＳ 明朝" w:cs="Times New Roman" w:hint="eastAsia"/>
        </w:rPr>
        <w:t>）を目標としており</w:t>
      </w:r>
      <w:r>
        <w:rPr>
          <w:rFonts w:ascii="ＭＳ 明朝" w:eastAsia="ＭＳ 明朝" w:hAnsi="ＭＳ 明朝" w:cs="Times New Roman" w:hint="eastAsia"/>
        </w:rPr>
        <w:t>，この有用性の中に含まれている特性の内の一つをユーザビリティとしている．そして有用性を構成するもう一つの要素がユーティリティ</w:t>
      </w:r>
      <w:r>
        <w:rPr>
          <w:rFonts w:ascii="ＭＳ 明朝" w:eastAsia="ＭＳ 明朝" w:hAnsi="ＭＳ 明朝" w:cs="Times New Roman"/>
        </w:rPr>
        <w:t>(</w:t>
      </w:r>
      <w:r w:rsidR="00D20E61">
        <w:rPr>
          <w:rFonts w:eastAsia="ＭＳ 明朝" w:cs="Times New Roman"/>
        </w:rPr>
        <w:t>u</w:t>
      </w:r>
      <w:r w:rsidRPr="005A2B89">
        <w:rPr>
          <w:rFonts w:eastAsia="ＭＳ 明朝" w:cs="Times New Roman"/>
        </w:rPr>
        <w:t>tility</w:t>
      </w:r>
      <w:r>
        <w:rPr>
          <w:rFonts w:ascii="ＭＳ 明朝" w:eastAsia="ＭＳ 明朝" w:hAnsi="ＭＳ 明朝" w:cs="Times New Roman"/>
        </w:rPr>
        <w:t>)</w:t>
      </w:r>
      <w:r>
        <w:rPr>
          <w:rFonts w:ascii="ＭＳ 明朝" w:eastAsia="ＭＳ 明朝" w:hAnsi="ＭＳ 明朝" w:cs="Times New Roman" w:hint="eastAsia"/>
        </w:rPr>
        <w:t>であり，製品の機能や性能に対応している．</w:t>
      </w:r>
    </w:p>
    <w:p w14:paraId="7226AB28" w14:textId="77777777" w:rsidR="00CA735E" w:rsidRPr="00B93AEA" w:rsidRDefault="00CA735E" w:rsidP="002A5A09">
      <w:pPr>
        <w:rPr>
          <w:rFonts w:asciiTheme="minorEastAsia" w:hAnsiTheme="minorEastAsia"/>
        </w:rPr>
      </w:pPr>
    </w:p>
    <w:p w14:paraId="6A820495" w14:textId="7166F7DC"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00D20E61">
        <w:t>2</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15EDB04" w:rsidR="002A5A09" w:rsidRPr="00B93AEA" w:rsidRDefault="00554A8C" w:rsidP="002A5A09">
      <w:pPr>
        <w:rPr>
          <w:rFonts w:asciiTheme="minorEastAsia" w:hAnsiTheme="minorEastAsia"/>
        </w:rPr>
      </w:pPr>
      <w:r>
        <w:rPr>
          <w:rFonts w:asciiTheme="minorEastAsia" w:hAnsiTheme="minorEastAsia"/>
        </w:rPr>
        <w:t xml:space="preserve">(3) </w:t>
      </w:r>
      <w:r>
        <w:rPr>
          <w:rFonts w:asciiTheme="minorEastAsia" w:hAnsiTheme="minorEastAsia" w:hint="eastAsia"/>
        </w:rPr>
        <w:t>ウェブデザイナーに</w:t>
      </w:r>
      <w:r w:rsidR="00B93B07">
        <w:rPr>
          <w:rFonts w:asciiTheme="minorEastAsia" w:hAnsiTheme="minorEastAsia" w:hint="eastAsia"/>
        </w:rPr>
        <w:t>とっての</w:t>
      </w:r>
      <w:r>
        <w:rPr>
          <w:rFonts w:asciiTheme="minorEastAsia" w:hAnsiTheme="minorEastAsia" w:hint="eastAsia"/>
        </w:rPr>
        <w:t>ユーザビリティ</w:t>
      </w:r>
    </w:p>
    <w:p w14:paraId="35E339FC" w14:textId="11AA8788" w:rsidR="00C00C34" w:rsidRDefault="00554A8C" w:rsidP="002A5A09">
      <w:pPr>
        <w:rPr>
          <w:rFonts w:asciiTheme="minorEastAsia" w:hAnsiTheme="minorEastAsia"/>
        </w:rPr>
      </w:pPr>
      <w:r>
        <w:rPr>
          <w:rFonts w:asciiTheme="minorEastAsia" w:hAnsiTheme="minorEastAsia" w:hint="eastAsia"/>
        </w:rPr>
        <w:t xml:space="preserve">　</w:t>
      </w:r>
      <w:r w:rsidR="00C04FAA">
        <w:rPr>
          <w:rFonts w:asciiTheme="minorEastAsia" w:hAnsiTheme="minorEastAsia" w:hint="eastAsia"/>
        </w:rPr>
        <w:t>ヤコブ・ニールセンは，</w:t>
      </w:r>
      <w:r w:rsidR="00C00C34">
        <w:rPr>
          <w:rFonts w:asciiTheme="minorEastAsia" w:hAnsiTheme="minorEastAsia" w:hint="eastAsia"/>
        </w:rPr>
        <w:t>その著</w:t>
      </w:r>
      <w:r w:rsidR="00C04FAA" w:rsidRPr="00A04358">
        <w:t>Alertbox</w:t>
      </w:r>
      <w:r w:rsidR="00C00C34" w:rsidRPr="00A01EE2">
        <w:rPr>
          <w:vertAlign w:val="superscript"/>
        </w:rPr>
        <w:t>[</w:t>
      </w:r>
      <w:r w:rsidR="007612F8">
        <w:rPr>
          <w:vertAlign w:val="superscript"/>
        </w:rPr>
        <w:t>14</w:t>
      </w:r>
      <w:r w:rsidR="00C00C34" w:rsidRPr="00A01EE2">
        <w:rPr>
          <w:vertAlign w:val="superscript"/>
        </w:rPr>
        <w:t>]</w:t>
      </w:r>
      <w:r w:rsidR="00C00C34">
        <w:rPr>
          <w:rFonts w:asciiTheme="minorEastAsia" w:hAnsiTheme="minorEastAsia" w:hint="eastAsia"/>
        </w:rPr>
        <w:t>で，ウェブデザイナー</w:t>
      </w:r>
      <w:r w:rsidR="00382E5E">
        <w:rPr>
          <w:rFonts w:asciiTheme="minorEastAsia" w:hAnsiTheme="minorEastAsia" w:hint="eastAsia"/>
        </w:rPr>
        <w:t>の</w:t>
      </w:r>
      <w:r w:rsidR="00C00C34">
        <w:rPr>
          <w:rFonts w:asciiTheme="minorEastAsia" w:hAnsiTheme="minorEastAsia" w:hint="eastAsia"/>
        </w:rPr>
        <w:t>視点からユーザビリティに関して記しており，ユーティリティ（有用性）が重要な要素であるとしている．ユーティリティとはデザインの機能性を示し，「ユーザが必要な事を行えるか」を意味している．</w:t>
      </w:r>
    </w:p>
    <w:p w14:paraId="1549C8A9" w14:textId="77777777" w:rsidR="00C00C34" w:rsidRDefault="00C00C34" w:rsidP="002A5A09">
      <w:pPr>
        <w:rPr>
          <w:rFonts w:asciiTheme="minorEastAsia" w:hAnsiTheme="minorEastAsia"/>
        </w:rPr>
      </w:pPr>
    </w:p>
    <w:p w14:paraId="3ADC6263" w14:textId="7A7C694F" w:rsidR="00B93B07" w:rsidRDefault="00C00C34" w:rsidP="002A5A09">
      <w:pPr>
        <w:rPr>
          <w:rFonts w:asciiTheme="minorEastAsia" w:hAnsiTheme="minorEastAsia"/>
        </w:rPr>
      </w:pPr>
      <w:r>
        <w:rPr>
          <w:rFonts w:asciiTheme="minorEastAsia" w:hAnsiTheme="minorEastAsia" w:hint="eastAsia"/>
        </w:rPr>
        <w:t>・ユーザビリティの重要性</w:t>
      </w:r>
      <w:r>
        <w:rPr>
          <w:rFonts w:asciiTheme="minorEastAsia" w:hAnsiTheme="minorEastAsia"/>
        </w:rPr>
        <w:t xml:space="preserve"> </w:t>
      </w:r>
    </w:p>
    <w:p w14:paraId="2FD04717" w14:textId="47D23A7E" w:rsidR="00A04358" w:rsidRPr="00B93AEA" w:rsidRDefault="00C00C34" w:rsidP="002A5A09">
      <w:pPr>
        <w:rPr>
          <w:rFonts w:asciiTheme="minorEastAsia" w:hAnsiTheme="minorEastAsia"/>
        </w:rPr>
      </w:pPr>
      <w:r>
        <w:rPr>
          <w:rFonts w:asciiTheme="minorEastAsia" w:hAnsiTheme="minorEastAsia" w:hint="eastAsia"/>
        </w:rPr>
        <w:t xml:space="preserve">　</w:t>
      </w:r>
      <w:r w:rsidRPr="00A04358">
        <w:t>Web</w:t>
      </w:r>
      <w:r>
        <w:rPr>
          <w:rFonts w:asciiTheme="minorEastAsia" w:hAnsiTheme="minorEastAsia" w:hint="eastAsia"/>
        </w:rPr>
        <w:t>ではユーザビリティは生き残りに不可欠な条件である．</w:t>
      </w:r>
      <w:r w:rsidRPr="00A04358">
        <w:t>Web</w:t>
      </w:r>
      <w:r>
        <w:rPr>
          <w:rFonts w:asciiTheme="minorEastAsia" w:hAnsiTheme="minorEastAsia" w:hint="eastAsia"/>
        </w:rPr>
        <w:t>サイトが使いにくければ，ユーザはサイトから離れてしまう．また，そのサイトで企業が何を提供しているか，何ができるかをはっきり伝えなければユーザはサイトから離れてしまう．サイト上の情報が読みにくかったり，ユーザの重要な疑問に答えられなかったりすると，ユーザは</w:t>
      </w:r>
      <w:r w:rsidRPr="00A04358">
        <w:t>Web</w:t>
      </w:r>
      <w:r>
        <w:rPr>
          <w:rFonts w:asciiTheme="minorEastAsia" w:hAnsiTheme="minorEastAsia" w:hint="eastAsia"/>
        </w:rPr>
        <w:t>サイトから離れてしまう．つまり，ユーザは試行錯誤してユーザインタフェースを理解しようとはせず，</w:t>
      </w:r>
      <w:r w:rsidR="00A04358">
        <w:rPr>
          <w:rFonts w:asciiTheme="minorEastAsia" w:hAnsiTheme="minorEastAsia" w:hint="eastAsia"/>
        </w:rPr>
        <w:t>困難に直面するとまずそこから離れてしまう．</w:t>
      </w:r>
      <w:r w:rsidR="00A04358" w:rsidRPr="00A04358">
        <w:t>E</w:t>
      </w:r>
      <w:r w:rsidR="00A04358">
        <w:rPr>
          <w:rFonts w:asciiTheme="minorEastAsia" w:hAnsiTheme="minorEastAsia" w:hint="eastAsia"/>
        </w:rPr>
        <w:t>コマースの第一法則は「ユーザは見つけられない製品を買うことはできない」ということである．デザインプロジェクトの予算の</w:t>
      </w:r>
      <w:r w:rsidR="00A04358" w:rsidRPr="00A04358">
        <w:t>10%</w:t>
      </w:r>
      <w:r w:rsidR="00A04358">
        <w:rPr>
          <w:rFonts w:asciiTheme="minorEastAsia" w:hAnsiTheme="minorEastAsia" w:hint="eastAsia"/>
        </w:rPr>
        <w:t>をユーザビリティに回すことが重要である．平均するとこれで</w:t>
      </w:r>
      <w:r w:rsidR="00A04358" w:rsidRPr="00A04358">
        <w:t>Web</w:t>
      </w:r>
      <w:r w:rsidR="00A04358">
        <w:rPr>
          <w:rFonts w:asciiTheme="minorEastAsia" w:hAnsiTheme="minorEastAsia" w:hint="eastAsia"/>
        </w:rPr>
        <w:t>サイトの品質指標は</w:t>
      </w:r>
      <w:r w:rsidR="00A04358" w:rsidRPr="00A04358">
        <w:t>2</w:t>
      </w:r>
      <w:r w:rsidR="00A04358">
        <w:rPr>
          <w:rFonts w:asciiTheme="minorEastAsia" w:hAnsiTheme="minorEastAsia" w:hint="eastAsia"/>
        </w:rPr>
        <w:t>倍以上になると言われている．</w:t>
      </w:r>
    </w:p>
    <w:p w14:paraId="11D77390" w14:textId="77777777" w:rsidR="002A5A09" w:rsidRPr="00B93AEA" w:rsidRDefault="002A5A09" w:rsidP="002A5A09">
      <w:pPr>
        <w:rPr>
          <w:rFonts w:asciiTheme="minorEastAsia" w:hAnsiTheme="minorEastAsia"/>
        </w:rPr>
      </w:pPr>
    </w:p>
    <w:p w14:paraId="4D06DEC5" w14:textId="77777777" w:rsidR="005D0F17" w:rsidRDefault="005D0F17" w:rsidP="002A5A09">
      <w:pPr>
        <w:rPr>
          <w:rFonts w:asciiTheme="minorEastAsia" w:hAnsiTheme="minorEastAsia"/>
        </w:rPr>
      </w:pPr>
    </w:p>
    <w:p w14:paraId="671ACAEA" w14:textId="77777777" w:rsidR="00A04358" w:rsidRDefault="00A04358" w:rsidP="002A5A09">
      <w:pPr>
        <w:rPr>
          <w:rFonts w:asciiTheme="minorEastAsia" w:hAnsiTheme="minorEastAsia"/>
        </w:rPr>
      </w:pPr>
    </w:p>
    <w:p w14:paraId="09E7565E" w14:textId="77777777" w:rsidR="00A04358" w:rsidRPr="00B93AEA" w:rsidRDefault="00A04358"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0E47BC29"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7612F8">
        <w:rPr>
          <w:color w:val="000000" w:themeColor="text1"/>
          <w:vertAlign w:val="superscript"/>
        </w:rPr>
        <w:t>15</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63DD52BB" w:rsidR="00ED57BC"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36C131B7"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7612F8">
        <w:rPr>
          <w:color w:val="000000" w:themeColor="text1"/>
          <w:vertAlign w:val="superscript"/>
        </w:rPr>
        <w:t>[16</w:t>
      </w:r>
      <w:r w:rsidR="00B23323" w:rsidRPr="00B23323">
        <w:rPr>
          <w:color w:val="000000" w:themeColor="text1"/>
          <w:vertAlign w:val="superscript"/>
        </w:rPr>
        <w:t>]</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r w:rsidR="00716F7F">
        <w:rPr>
          <w:rFonts w:ascii="Helvetica Neue" w:hAnsi="Helvetica Neue" w:hint="eastAsia"/>
          <w:color w:val="333333"/>
        </w:rPr>
        <w:t>ここで，重要なのはユーザを</w:t>
      </w:r>
      <w:r w:rsidR="00716F7F">
        <w:rPr>
          <w:rFonts w:ascii="Helvetica Neue" w:hAnsi="Helvetica Neue"/>
          <w:color w:val="333333"/>
        </w:rPr>
        <w:t>1</w:t>
      </w:r>
      <w:r w:rsidR="00716F7F">
        <w:rPr>
          <w:rFonts w:ascii="Helvetica Neue" w:hAnsi="Helvetica Neue" w:hint="eastAsia"/>
          <w:color w:val="333333"/>
        </w:rPr>
        <w:t>人ずつテストし，どのような問題も</w:t>
      </w:r>
      <w:r w:rsidR="00716F7F">
        <w:rPr>
          <w:rFonts w:ascii="Helvetica Neue" w:hAnsi="Helvetica Neue"/>
          <w:color w:val="333333"/>
        </w:rPr>
        <w:t>1</w:t>
      </w:r>
      <w:r w:rsidR="00716F7F">
        <w:rPr>
          <w:rFonts w:ascii="Helvetica Neue" w:hAnsi="Helvetica Neue" w:hint="eastAsia"/>
          <w:color w:val="333333"/>
        </w:rPr>
        <w:t>人で解決してもらうことである．手助けをしたり，画面上の特定の箇所に注意を誘導すると，テスト結果が台無しとなる．</w:t>
      </w:r>
      <w:r w:rsidR="001454E1">
        <w:rPr>
          <w:rFonts w:ascii="Helvetica Neue" w:hAnsi="Helvetica Neue" w:hint="eastAsia"/>
          <w:color w:val="333333"/>
        </w:rPr>
        <w:t>また，</w:t>
      </w:r>
      <w:r w:rsidR="001454E1" w:rsidRPr="00B93AEA">
        <w:rPr>
          <w:rFonts w:ascii="Helvetica Neue" w:hAnsi="Helvetica Neue"/>
          <w:color w:val="333333"/>
        </w:rPr>
        <w:t>ユーザビリティテスト</w:t>
      </w:r>
      <w:r w:rsidR="00716F7F">
        <w:rPr>
          <w:rFonts w:ascii="Helvetica Neue" w:hAnsi="Helvetica Neue" w:hint="eastAsia"/>
          <w:color w:val="333333"/>
        </w:rPr>
        <w:t>はフォーカスグループとは異なる．フォーカスグループはマーケティング調査のための手法であり，デザインのユーザビリティを評価する手法としては不十分である．インタラクションデザインを評価するためには，ユーザインタフェースを使ってタスクを実行する個々のユーザを</w:t>
      </w:r>
      <w:r w:rsidR="001454E1">
        <w:rPr>
          <w:rFonts w:ascii="Helvetica Neue" w:hAnsi="Helvetica Neue" w:hint="eastAsia"/>
          <w:color w:val="333333"/>
        </w:rPr>
        <w:t>じっくり観察する必要がある．フォーカスグループのようにユーザの声を聞くだけでは誤解のもととなる．ユーザが実際に取る行動に注目しなければならない．</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50DF94E5"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7612F8">
        <w:rPr>
          <w:bCs/>
          <w:color w:val="000000" w:themeColor="text1"/>
          <w:vertAlign w:val="superscript"/>
        </w:rPr>
        <w:t>[17</w:t>
      </w:r>
      <w:r w:rsidR="009F71BF" w:rsidRPr="009F71BF">
        <w:rPr>
          <w:bCs/>
          <w:color w:val="000000" w:themeColor="text1"/>
          <w:vertAlign w:val="superscript"/>
        </w:rPr>
        <w:t>]</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54F7E3EE" w:rsidR="007A0C14"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定量的評価手法</w:t>
      </w:r>
      <w:r w:rsidR="007837C9" w:rsidRPr="00564C16">
        <w:rPr>
          <w:rFonts w:asciiTheme="minorEastAsia" w:hAnsiTheme="minorEastAsia"/>
        </w:rPr>
        <w:t>(</w:t>
      </w:r>
      <w:r w:rsidR="007837C9" w:rsidRPr="00564C16">
        <w:rPr>
          <w:rFonts w:asciiTheme="minorEastAsia" w:hAnsiTheme="minorEastAsia" w:hint="eastAsia"/>
        </w:rPr>
        <w:t>アンケート評価</w:t>
      </w:r>
      <w:r w:rsidR="007837C9" w:rsidRPr="00564C16">
        <w:rPr>
          <w:rFonts w:asciiTheme="minorEastAsia" w:hAnsiTheme="minorEastAsia"/>
        </w:rPr>
        <w:t>)</w:t>
      </w:r>
    </w:p>
    <w:p w14:paraId="59D8A136" w14:textId="4AAF31AC"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7612F8">
        <w:rPr>
          <w:vertAlign w:val="superscript"/>
        </w:rPr>
        <w:t>18</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7612F8">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7612F8">
        <w:rPr>
          <w:color w:val="000000" w:themeColor="text1"/>
          <w:vertAlign w:val="superscript"/>
        </w:rPr>
        <w:t>[20</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6A3821E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7612F8">
        <w:rPr>
          <w:rStyle w:val="ac"/>
        </w:rPr>
        <w:t>21</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479DAE92" w14:textId="1A0E2F38" w:rsidR="00A64629" w:rsidRDefault="007A0C14" w:rsidP="007A0C14">
      <w:pPr>
        <w:rPr>
          <w:rFonts w:asciiTheme="minorEastAsia" w:hAnsiTheme="minorEastAsia"/>
        </w:rPr>
      </w:pPr>
      <w:r w:rsidRPr="00B93AEA">
        <w:rPr>
          <w:rFonts w:asciiTheme="minorEastAsia" w:hAnsiTheme="minorEastAsia" w:hint="eastAsia"/>
        </w:rPr>
        <w:t xml:space="preserve">　</w:t>
      </w:r>
      <w:r w:rsidR="00A64629">
        <w:rPr>
          <w:rFonts w:asciiTheme="minorEastAsia" w:hAnsiTheme="minorEastAsia" w:hint="eastAsia"/>
        </w:rPr>
        <w:t>富士通と株式会社イードが共同で開発した</w:t>
      </w:r>
      <w:r w:rsidR="00A64629" w:rsidRPr="00C26F01">
        <w:t>Web</w:t>
      </w:r>
      <w:r w:rsidR="00A64629">
        <w:rPr>
          <w:rFonts w:asciiTheme="minorEastAsia" w:hAnsiTheme="minorEastAsia" w:hint="eastAsia"/>
        </w:rPr>
        <w:t>ユーザビリティを定量的に評価するためのアンケート手法である．</w:t>
      </w:r>
      <w:r w:rsidR="00A64629" w:rsidRPr="00C26F01">
        <w:t>Web</w:t>
      </w:r>
      <w:r w:rsidR="00A64629">
        <w:rPr>
          <w:rFonts w:asciiTheme="minorEastAsia" w:hAnsiTheme="minorEastAsia" w:hint="eastAsia"/>
        </w:rPr>
        <w:t>ユーザビリティに関する</w:t>
      </w:r>
      <w:r w:rsidR="00A64629" w:rsidRPr="00C26F01">
        <w:t>21</w:t>
      </w:r>
      <w:r w:rsidR="00A64629">
        <w:rPr>
          <w:rFonts w:asciiTheme="minorEastAsia" w:hAnsiTheme="minorEastAsia" w:hint="eastAsia"/>
        </w:rPr>
        <w:t>項目の</w:t>
      </w:r>
      <w:r w:rsidR="00A64629" w:rsidRPr="00C26F01">
        <w:t>5</w:t>
      </w:r>
      <w:r w:rsidR="00A64629">
        <w:rPr>
          <w:rFonts w:asciiTheme="minorEastAsia" w:hAnsiTheme="minorEastAsia" w:hint="eastAsia"/>
        </w:rPr>
        <w:t>段階評価質問を行い，その</w:t>
      </w:r>
      <w:r w:rsidR="00A64629" w:rsidRPr="00C26F01">
        <w:t>21</w:t>
      </w:r>
      <w:r w:rsidR="00A64629">
        <w:rPr>
          <w:rFonts w:asciiTheme="minorEastAsia" w:hAnsiTheme="minorEastAsia" w:hint="eastAsia"/>
        </w:rPr>
        <w:t>項目の質問から生成される以下</w:t>
      </w:r>
      <w:r w:rsidR="00A64629" w:rsidRPr="00C26F01">
        <w:t>7</w:t>
      </w:r>
      <w:r w:rsidR="00A64629">
        <w:rPr>
          <w:rFonts w:asciiTheme="minorEastAsia" w:hAnsiTheme="minorEastAsia" w:hint="eastAsia"/>
        </w:rPr>
        <w:t>つの評価因子で</w:t>
      </w:r>
      <w:r w:rsidR="00A64629" w:rsidRPr="00C26F01">
        <w:t>Web</w:t>
      </w:r>
      <w:r w:rsidR="00A64629">
        <w:rPr>
          <w:rFonts w:asciiTheme="minorEastAsia" w:hAnsiTheme="minorEastAsia" w:hint="eastAsia"/>
        </w:rPr>
        <w:t>サイトのユーザビリティを評価する．</w:t>
      </w:r>
    </w:p>
    <w:p w14:paraId="2D362773" w14:textId="77777777" w:rsidR="00A64629" w:rsidRDefault="00A64629" w:rsidP="007A0C14">
      <w:pPr>
        <w:rPr>
          <w:rFonts w:asciiTheme="minorEastAsia" w:hAnsiTheme="minorEastAsia"/>
        </w:rPr>
      </w:pPr>
    </w:p>
    <w:p w14:paraId="119431C9" w14:textId="0FF58250" w:rsidR="00A64629" w:rsidRPr="00A64629" w:rsidRDefault="00A64629" w:rsidP="00A64629">
      <w:pPr>
        <w:pStyle w:val="ab"/>
        <w:numPr>
          <w:ilvl w:val="0"/>
          <w:numId w:val="31"/>
        </w:numPr>
        <w:ind w:leftChars="0"/>
        <w:rPr>
          <w:rFonts w:asciiTheme="minorEastAsia" w:hAnsiTheme="minorEastAsia"/>
        </w:rPr>
      </w:pPr>
      <w:r w:rsidRPr="00A64629">
        <w:rPr>
          <w:rFonts w:asciiTheme="minorEastAsia" w:hAnsiTheme="minorEastAsia" w:hint="eastAsia"/>
        </w:rPr>
        <w:t>操作のわかりやすさ</w:t>
      </w:r>
    </w:p>
    <w:p w14:paraId="6D84852A" w14:textId="65F7F1F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構成のわかりやすさ</w:t>
      </w:r>
    </w:p>
    <w:p w14:paraId="740B5AC9" w14:textId="72A6D617"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見やすさ</w:t>
      </w:r>
    </w:p>
    <w:p w14:paraId="057020FA" w14:textId="1170261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反応の良さ</w:t>
      </w:r>
    </w:p>
    <w:p w14:paraId="1672CFE6" w14:textId="4D9E6838"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好感度</w:t>
      </w:r>
    </w:p>
    <w:p w14:paraId="511118FD" w14:textId="34DDED55"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内容の信頼性</w:t>
      </w:r>
    </w:p>
    <w:p w14:paraId="40E6B56A" w14:textId="781F9BD4"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役立ち感</w:t>
      </w:r>
    </w:p>
    <w:p w14:paraId="0E246C4E" w14:textId="22347593" w:rsidR="00A64629" w:rsidRPr="00A64629" w:rsidRDefault="00A64629" w:rsidP="00A64629">
      <w:pPr>
        <w:rPr>
          <w:rFonts w:asciiTheme="minorEastAsia" w:hAnsiTheme="minorEastAsia"/>
        </w:rPr>
      </w:pPr>
    </w:p>
    <w:p w14:paraId="101925E6" w14:textId="180DA9AF" w:rsidR="007A0C14" w:rsidRPr="00564C16" w:rsidRDefault="00564C16" w:rsidP="00564C16">
      <w:pPr>
        <w:rPr>
          <w:rFonts w:asciiTheme="minorEastAsia" w:hAnsiTheme="minorEastAsia"/>
        </w:rPr>
      </w:pPr>
      <w:r>
        <w:rPr>
          <w:rFonts w:asciiTheme="minorEastAsia" w:hAnsiTheme="minorEastAsia" w:hint="eastAsia"/>
        </w:rPr>
        <w:t>・</w:t>
      </w:r>
      <w:r w:rsidR="00CA5EC5" w:rsidRPr="00564C16">
        <w:rPr>
          <w:rFonts w:asciiTheme="minorEastAsia" w:hAnsiTheme="minorEastAsia" w:hint="eastAsia"/>
        </w:rPr>
        <w:t>いつユーザビリティ</w:t>
      </w:r>
      <w:r w:rsidR="009A030A" w:rsidRPr="00564C16">
        <w:rPr>
          <w:rFonts w:asciiTheme="minorEastAsia" w:hAnsiTheme="minorEastAsia" w:hint="eastAsia"/>
        </w:rPr>
        <w:t>評価</w:t>
      </w:r>
      <w:r w:rsidR="00CA5EC5" w:rsidRPr="00564C16">
        <w:rPr>
          <w:rFonts w:asciiTheme="minorEastAsia" w:hAnsiTheme="minorEastAsia" w:hint="eastAsia"/>
        </w:rPr>
        <w:t>を始めるか</w:t>
      </w:r>
    </w:p>
    <w:p w14:paraId="69ABE5DE" w14:textId="452DD1BC" w:rsidR="00CA5EC5" w:rsidRDefault="00CA5EC5" w:rsidP="00CA5EC5">
      <w:pPr>
        <w:rPr>
          <w:rFonts w:asciiTheme="minorEastAsia" w:hAnsiTheme="minorEastAsia"/>
        </w:rPr>
      </w:pPr>
      <w:r>
        <w:rPr>
          <w:rFonts w:asciiTheme="minorEastAsia" w:hAnsiTheme="minorEastAsia" w:hint="eastAsia"/>
        </w:rPr>
        <w:t xml:space="preserve">　</w:t>
      </w:r>
      <w:r w:rsidRPr="00CA5EC5">
        <w:rPr>
          <w:rFonts w:asciiTheme="minorEastAsia" w:hAnsiTheme="minorEastAsia" w:hint="eastAsia"/>
        </w:rPr>
        <w:t>ユーザビリティは，デザインプロセスの全ての段階に関係する</w:t>
      </w:r>
      <w:r w:rsidR="007612F8" w:rsidRPr="007612F8">
        <w:rPr>
          <w:vertAlign w:val="superscript"/>
        </w:rPr>
        <w:t>[14]</w:t>
      </w:r>
      <w:r w:rsidRPr="00CA5EC5">
        <w:rPr>
          <w:rFonts w:asciiTheme="minorEastAsia" w:hAnsiTheme="minorEastAsia" w:hint="eastAsia"/>
        </w:rPr>
        <w:t>．調査を複数回行う必要があるので</w:t>
      </w:r>
      <w:r>
        <w:rPr>
          <w:rFonts w:asciiTheme="minorEastAsia" w:hAnsiTheme="minorEastAsia" w:hint="eastAsia"/>
        </w:rPr>
        <w:t>，個々の調査は迅速にコストをかけずに進めるべきである．</w:t>
      </w:r>
      <w:r w:rsidR="007060B2">
        <w:rPr>
          <w:rFonts w:asciiTheme="minorEastAsia" w:hAnsiTheme="minorEastAsia" w:hint="eastAsia"/>
        </w:rPr>
        <w:t>テストの結果判明した致命的なユーザビリティ問題の大半は修正不可能になるため，デザインの実装が完全に終わるまでユーザテストを先延ばしにするのは良くない．こうした問題のほとんどは，構造的なものであることが多く，修正するには大幅な再構築が必要になる．高品質なユーザ体験に至る唯一の道は，デザインプロセスの初期段階でユーザテストを開始し，ステップを踏むごとにテストを継続することである．ユーザビリティ調査の主なステップを</w:t>
      </w:r>
      <w:r>
        <w:rPr>
          <w:rFonts w:asciiTheme="minorEastAsia" w:hAnsiTheme="minorEastAsia" w:hint="eastAsia"/>
        </w:rPr>
        <w:t>以下</w:t>
      </w:r>
      <w:r w:rsidR="007060B2">
        <w:rPr>
          <w:rFonts w:asciiTheme="minorEastAsia" w:hAnsiTheme="minorEastAsia" w:hint="eastAsia"/>
        </w:rPr>
        <w:t>に示す．</w:t>
      </w:r>
    </w:p>
    <w:p w14:paraId="22811449" w14:textId="77777777" w:rsidR="00CA5EC5" w:rsidRDefault="00CA5EC5" w:rsidP="00CA5EC5">
      <w:pPr>
        <w:rPr>
          <w:rFonts w:asciiTheme="minorEastAsia" w:hAnsiTheme="minorEastAsia"/>
        </w:rPr>
      </w:pPr>
    </w:p>
    <w:p w14:paraId="4CF401C5" w14:textId="197295D0" w:rsidR="00CA5EC5" w:rsidRPr="00B310F7" w:rsidRDefault="00CA5EC5" w:rsidP="00B310F7">
      <w:pPr>
        <w:pStyle w:val="ab"/>
        <w:numPr>
          <w:ilvl w:val="0"/>
          <w:numId w:val="32"/>
        </w:numPr>
        <w:ind w:leftChars="0"/>
        <w:rPr>
          <w:rFonts w:asciiTheme="minorEastAsia" w:hAnsiTheme="minorEastAsia"/>
        </w:rPr>
      </w:pPr>
      <w:r w:rsidRPr="00B310F7">
        <w:rPr>
          <w:rFonts w:asciiTheme="minorEastAsia" w:hAnsiTheme="minorEastAsia" w:hint="eastAsia"/>
        </w:rPr>
        <w:t>新しいデザインを開始する前に古いデザインをテストして，残すべき，または強調すべき良い点</w:t>
      </w:r>
      <w:r w:rsidR="00B310F7" w:rsidRPr="00B310F7">
        <w:rPr>
          <w:rFonts w:asciiTheme="minorEastAsia" w:hAnsiTheme="minorEastAsia" w:hint="eastAsia"/>
        </w:rPr>
        <w:t>，ユーザのトラブルのタネとなっている悪い点を明らかにする</w:t>
      </w:r>
    </w:p>
    <w:p w14:paraId="79ADBE83" w14:textId="0488B5C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競合他社のデザインもテストして，自社の似た機能を持つインタフェースについて幅広く調査をしてデータを得る．</w:t>
      </w:r>
    </w:p>
    <w:p w14:paraId="0BB2CB78" w14:textId="6B6D21B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フィールド調査を実施し，自然な環境でのユーザの振る舞いを観察する．</w:t>
      </w:r>
    </w:p>
    <w:p w14:paraId="02AEB72D" w14:textId="30711092" w:rsidR="00B310F7" w:rsidRDefault="009510ED" w:rsidP="00B310F7">
      <w:pPr>
        <w:pStyle w:val="ab"/>
        <w:numPr>
          <w:ilvl w:val="0"/>
          <w:numId w:val="32"/>
        </w:numPr>
        <w:ind w:leftChars="0"/>
        <w:rPr>
          <w:rFonts w:asciiTheme="minorEastAsia" w:hAnsiTheme="minorEastAsia"/>
        </w:rPr>
      </w:pPr>
      <w:r w:rsidRPr="009510ED">
        <w:t>1</w:t>
      </w:r>
      <w:r w:rsidR="00B310F7">
        <w:rPr>
          <w:rFonts w:asciiTheme="minorEastAsia" w:hAnsiTheme="minorEastAsia" w:hint="eastAsia"/>
        </w:rPr>
        <w:t>つ以上の新しいデザイン案にもとづいたペーパプロトタイプを作ってテストをする．この段階では，テスト結果に基づいて全てをやり直す場合があるため，デザイン案にかける時間は少ないほど良い．</w:t>
      </w:r>
    </w:p>
    <w:p w14:paraId="5696EC80" w14:textId="009A4621"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テストの結果の最も良かったデザイン案を，何度もデザインを重ねて磨きこんでいく．プロトタイプからシステムへ徐々に移行する．デザインを繰り返すたびにテストを行う．</w:t>
      </w:r>
    </w:p>
    <w:p w14:paraId="7362F271" w14:textId="29B96BAB"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以前に行った調査や公表されている調査によって確立されたユーザビリティガイドラインに基づいてデザインを評価する．</w:t>
      </w:r>
    </w:p>
    <w:p w14:paraId="4964542A" w14:textId="31BD1918"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最終デザインを決定し，実装した後，</w:t>
      </w:r>
      <w:r w:rsidR="009510ED">
        <w:rPr>
          <w:rFonts w:asciiTheme="minorEastAsia" w:hAnsiTheme="minorEastAsia" w:hint="eastAsia"/>
        </w:rPr>
        <w:t>もう</w:t>
      </w:r>
      <w:r w:rsidR="009510ED" w:rsidRPr="009510ED">
        <w:t>1</w:t>
      </w:r>
      <w:r>
        <w:rPr>
          <w:rFonts w:asciiTheme="minorEastAsia" w:hAnsiTheme="minorEastAsia" w:hint="eastAsia"/>
        </w:rPr>
        <w:t>度テストをする．実装時には小さなユーザビリティ問題が入り込むものである．</w:t>
      </w:r>
    </w:p>
    <w:p w14:paraId="7E14C689" w14:textId="77777777" w:rsidR="003F2CB9" w:rsidRDefault="003F2CB9" w:rsidP="003F2CB9">
      <w:pPr>
        <w:rPr>
          <w:rFonts w:asciiTheme="minorEastAsia" w:hAnsiTheme="minorEastAsia"/>
        </w:rPr>
      </w:pPr>
    </w:p>
    <w:p w14:paraId="7E11827B" w14:textId="5D79F2EE" w:rsidR="003F2CB9" w:rsidRPr="00564C16" w:rsidRDefault="00564C16" w:rsidP="00564C16">
      <w:pPr>
        <w:rPr>
          <w:rFonts w:asciiTheme="minorEastAsia" w:hAnsiTheme="minorEastAsia"/>
        </w:rPr>
      </w:pPr>
      <w:r>
        <w:rPr>
          <w:rFonts w:asciiTheme="minorEastAsia" w:hAnsiTheme="minorEastAsia" w:hint="eastAsia"/>
        </w:rPr>
        <w:t>・</w:t>
      </w:r>
      <w:r w:rsidR="003F2CB9" w:rsidRPr="00564C16">
        <w:rPr>
          <w:rFonts w:asciiTheme="minorEastAsia" w:hAnsiTheme="minorEastAsia" w:hint="eastAsia"/>
        </w:rPr>
        <w:t>どこでテストを行うか</w:t>
      </w:r>
    </w:p>
    <w:p w14:paraId="14A5E358" w14:textId="1BA19C48" w:rsidR="003F2CB9" w:rsidRPr="003F2CB9" w:rsidRDefault="003F2CB9" w:rsidP="003F2CB9">
      <w:pPr>
        <w:rPr>
          <w:rFonts w:asciiTheme="minorEastAsia" w:hAnsiTheme="minorEastAsia"/>
        </w:rPr>
      </w:pPr>
      <w:r>
        <w:rPr>
          <w:rFonts w:asciiTheme="minorEastAsia" w:hAnsiTheme="minorEastAsia" w:hint="eastAsia"/>
        </w:rPr>
        <w:t xml:space="preserve">　週に少なくても</w:t>
      </w:r>
      <w:r w:rsidR="009510ED" w:rsidRPr="009510ED">
        <w:t>1</w:t>
      </w:r>
      <w:r>
        <w:rPr>
          <w:rFonts w:asciiTheme="minorEastAsia" w:hAnsiTheme="minorEastAsia" w:hint="eastAsia"/>
        </w:rPr>
        <w:t>回ユーザテストを行う場合，専用のユーザビリティ研究室を設置しても良いが，ほとんどの場合は会議室かオフィスで行えば十分である</w:t>
      </w:r>
      <w:r w:rsidR="007612F8" w:rsidRPr="007612F8">
        <w:rPr>
          <w:vertAlign w:val="superscript"/>
        </w:rPr>
        <w:t>[14]</w:t>
      </w:r>
      <w:r>
        <w:rPr>
          <w:rFonts w:asciiTheme="minorEastAsia" w:hAnsiTheme="minorEastAsia" w:hint="eastAsia"/>
        </w:rPr>
        <w:t>．邪魔が入らないようにドアを閉め切れる部屋であれば良い．重要なのは本物のユーザを捕まえてすぐ近くでデザインを使ってもらうことである.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0FBED0A0" w14:textId="77777777" w:rsidR="00940F96" w:rsidRDefault="00940F96" w:rsidP="002A5A09">
      <w:pPr>
        <w:rPr>
          <w:rFonts w:asciiTheme="minorEastAsia" w:hAnsiTheme="minorEastAsia"/>
        </w:rPr>
      </w:pPr>
    </w:p>
    <w:p w14:paraId="26563270" w14:textId="77777777" w:rsidR="00940F96" w:rsidRDefault="00940F96" w:rsidP="002A5A09">
      <w:pPr>
        <w:rPr>
          <w:rFonts w:asciiTheme="minorEastAsia" w:hAnsiTheme="minorEastAsia"/>
        </w:rPr>
      </w:pPr>
    </w:p>
    <w:p w14:paraId="53D9C1E3" w14:textId="77777777" w:rsidR="00940F96" w:rsidRDefault="00940F96" w:rsidP="002A5A09">
      <w:pPr>
        <w:rPr>
          <w:rFonts w:asciiTheme="minorEastAsia" w:hAnsiTheme="minorEastAsia"/>
        </w:rPr>
      </w:pPr>
    </w:p>
    <w:p w14:paraId="63EFFB14" w14:textId="77777777" w:rsidR="00940F96" w:rsidRDefault="00940F96" w:rsidP="002A5A09">
      <w:pPr>
        <w:rPr>
          <w:rFonts w:asciiTheme="minorEastAsia" w:hAnsiTheme="minorEastAsia"/>
        </w:rPr>
      </w:pPr>
    </w:p>
    <w:p w14:paraId="08801166" w14:textId="77777777" w:rsidR="00940F96" w:rsidRDefault="00940F96" w:rsidP="002A5A09">
      <w:pPr>
        <w:rPr>
          <w:rFonts w:asciiTheme="minorEastAsia" w:hAnsiTheme="minorEastAsia"/>
        </w:rPr>
      </w:pPr>
    </w:p>
    <w:p w14:paraId="123A5546" w14:textId="77777777" w:rsidR="00940F96" w:rsidRDefault="00940F96" w:rsidP="002A5A09">
      <w:pPr>
        <w:rPr>
          <w:rFonts w:asciiTheme="minorEastAsia" w:hAnsiTheme="minorEastAsia"/>
        </w:rPr>
      </w:pPr>
    </w:p>
    <w:p w14:paraId="2908C4CC" w14:textId="77777777" w:rsidR="00564C16" w:rsidRDefault="00564C16" w:rsidP="002A5A09">
      <w:pPr>
        <w:rPr>
          <w:rFonts w:asciiTheme="minorEastAsia" w:hAnsiTheme="minorEastAsia"/>
        </w:rPr>
      </w:pPr>
    </w:p>
    <w:p w14:paraId="50729F59" w14:textId="77777777" w:rsidR="00564C16" w:rsidRDefault="00564C16" w:rsidP="002A5A09">
      <w:pPr>
        <w:rPr>
          <w:rFonts w:asciiTheme="minorEastAsia" w:hAnsiTheme="minorEastAsia"/>
        </w:rPr>
      </w:pPr>
    </w:p>
    <w:p w14:paraId="5857FFFC" w14:textId="77777777" w:rsidR="00564C16" w:rsidRDefault="00564C16" w:rsidP="002A5A09">
      <w:pPr>
        <w:rPr>
          <w:rFonts w:asciiTheme="minorEastAsia" w:hAnsiTheme="minorEastAsia"/>
        </w:rPr>
      </w:pPr>
    </w:p>
    <w:p w14:paraId="43043A8B" w14:textId="77777777" w:rsidR="00564C16" w:rsidRDefault="00564C16" w:rsidP="002A5A09">
      <w:pPr>
        <w:rPr>
          <w:rFonts w:asciiTheme="minorEastAsia" w:hAnsiTheme="minorEastAsia"/>
        </w:rPr>
      </w:pPr>
    </w:p>
    <w:p w14:paraId="1446B1BA" w14:textId="77777777" w:rsidR="00564C16" w:rsidRDefault="00564C16"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23C1675F" w14:textId="63F28AFE" w:rsidR="00E530B9" w:rsidRDefault="00E530B9" w:rsidP="00E530B9">
      <w:pPr>
        <w:ind w:firstLineChars="59" w:firstLine="142"/>
        <w:rPr>
          <w:rFonts w:asciiTheme="minorEastAsia" w:hAnsiTheme="minorEastAsia"/>
        </w:rPr>
      </w:pPr>
      <w:r w:rsidRPr="00E530B9">
        <w:rPr>
          <w:rFonts w:asciiTheme="minorEastAsia" w:hAnsiTheme="minorEastAsia"/>
        </w:rPr>
        <w:t>人間中心設計（</w:t>
      </w:r>
      <w:r w:rsidRPr="00E530B9">
        <w:t>Human Centered Design</w:t>
      </w:r>
      <w:r>
        <w:rPr>
          <w:rFonts w:asciiTheme="minorEastAsia" w:hAnsiTheme="minorEastAsia"/>
        </w:rPr>
        <w:t>）とは</w:t>
      </w:r>
      <w:r>
        <w:rPr>
          <w:rFonts w:asciiTheme="minorEastAsia" w:hAnsiTheme="minorEastAsia" w:hint="eastAsia"/>
        </w:rPr>
        <w:t>，</w:t>
      </w:r>
      <w:r w:rsidRPr="00E530B9">
        <w:t>ISO 9241-210</w:t>
      </w:r>
      <w:r w:rsidRPr="00E530B9">
        <w:rPr>
          <w:vertAlign w:val="superscript"/>
        </w:rPr>
        <w:t>[1]</w:t>
      </w:r>
      <w:r>
        <w:rPr>
          <w:rFonts w:asciiTheme="minorEastAsia" w:hAnsiTheme="minorEastAsia" w:hint="eastAsia"/>
        </w:rPr>
        <w:t>の中では，「</w:t>
      </w:r>
      <w:r>
        <w:rPr>
          <w:rFonts w:asciiTheme="minorEastAsia" w:hAnsiTheme="minorEastAsia"/>
        </w:rPr>
        <w:t>インタラクティブシステムの利用に焦点をあて</w:t>
      </w:r>
      <w:r>
        <w:rPr>
          <w:rFonts w:asciiTheme="minorEastAsia" w:hAnsiTheme="minorEastAsia" w:hint="eastAsia"/>
        </w:rPr>
        <w:t>，</w:t>
      </w:r>
      <w:r>
        <w:rPr>
          <w:rFonts w:asciiTheme="minorEastAsia" w:hAnsiTheme="minorEastAsia"/>
        </w:rPr>
        <w:t>人間工学やユーザビリティの知識や技法を使って</w:t>
      </w:r>
      <w:r>
        <w:rPr>
          <w:rFonts w:asciiTheme="minorEastAsia" w:hAnsiTheme="minorEastAsia" w:hint="eastAsia"/>
        </w:rPr>
        <w:t>，</w:t>
      </w:r>
      <w:r w:rsidRPr="00E530B9">
        <w:rPr>
          <w:rFonts w:asciiTheme="minorEastAsia" w:hAnsiTheme="minorEastAsia"/>
        </w:rPr>
        <w:t>そのシステムをより使いやすくすることを目指すシステム設計開発のアプローチ」と定義され</w:t>
      </w:r>
      <w:r>
        <w:rPr>
          <w:rFonts w:asciiTheme="minorEastAsia" w:hAnsiTheme="minorEastAsia" w:hint="eastAsia"/>
        </w:rPr>
        <w:t>ている.</w:t>
      </w:r>
      <w:r w:rsidR="00D63D1A">
        <w:rPr>
          <w:rFonts w:asciiTheme="minorEastAsia" w:hAnsiTheme="minorEastAsia"/>
        </w:rPr>
        <w:t>類似の概念に、「ユーザ</w:t>
      </w:r>
      <w:r w:rsidRPr="00E530B9">
        <w:rPr>
          <w:rFonts w:asciiTheme="minorEastAsia" w:hAnsiTheme="minorEastAsia"/>
        </w:rPr>
        <w:t>中心設計」（</w:t>
      </w:r>
      <w:r w:rsidRPr="00E530B9">
        <w:t>User Centered Design</w:t>
      </w:r>
      <w:r w:rsidRPr="00E530B9">
        <w:rPr>
          <w:rFonts w:asciiTheme="minorEastAsia" w:hAnsiTheme="minorEastAsia"/>
        </w:rPr>
        <w:t>）があ</w:t>
      </w:r>
      <w:r>
        <w:rPr>
          <w:rFonts w:asciiTheme="minorEastAsia" w:hAnsiTheme="minorEastAsia" w:hint="eastAsia"/>
        </w:rPr>
        <w:t>る．</w:t>
      </w:r>
    </w:p>
    <w:p w14:paraId="2DEBBAD8" w14:textId="77777777" w:rsidR="00E530B9" w:rsidRDefault="00E530B9" w:rsidP="00E530B9">
      <w:pPr>
        <w:ind w:firstLineChars="59" w:firstLine="142"/>
        <w:rPr>
          <w:rFonts w:asciiTheme="minorEastAsia" w:hAnsiTheme="minorEastAsia"/>
        </w:rPr>
      </w:pPr>
    </w:p>
    <w:p w14:paraId="734C15F6" w14:textId="16420B84" w:rsidR="00E530B9" w:rsidRPr="00E530B9" w:rsidRDefault="00E530B9" w:rsidP="00E530B9">
      <w:pPr>
        <w:rPr>
          <w:rFonts w:asciiTheme="minorEastAsia" w:hAnsiTheme="minorEastAsia"/>
        </w:rPr>
      </w:pPr>
      <w:r w:rsidRPr="00BF386A">
        <w:t>2.3.1</w:t>
      </w:r>
      <w:r>
        <w:rPr>
          <w:rFonts w:asciiTheme="minorEastAsia" w:hAnsiTheme="minorEastAsia"/>
        </w:rPr>
        <w:t xml:space="preserve"> </w:t>
      </w:r>
      <w:r>
        <w:rPr>
          <w:rFonts w:asciiTheme="minorEastAsia" w:hAnsiTheme="minorEastAsia" w:hint="eastAsia"/>
        </w:rPr>
        <w:t>人間中心設計の原則</w:t>
      </w:r>
    </w:p>
    <w:p w14:paraId="621BAA50" w14:textId="37F5F30C" w:rsidR="00E530B9" w:rsidRDefault="00BF386A" w:rsidP="00B93AEA">
      <w:pPr>
        <w:ind w:firstLineChars="59" w:firstLine="142"/>
      </w:pPr>
      <w:r>
        <w:rPr>
          <w:rFonts w:hint="eastAsia"/>
        </w:rPr>
        <w:t>人間中心設計の原則として，以下</w:t>
      </w:r>
      <w:r>
        <w:t>4</w:t>
      </w:r>
      <w:r>
        <w:rPr>
          <w:rFonts w:hint="eastAsia"/>
        </w:rPr>
        <w:t>つの原則が定義されている</w:t>
      </w:r>
      <w:r>
        <w:rPr>
          <w:rFonts w:hint="eastAsia"/>
        </w:rPr>
        <w:t>.</w:t>
      </w:r>
      <w:r>
        <w:rPr>
          <w:rFonts w:hint="eastAsia"/>
        </w:rPr>
        <w:t>どのような設計プロセスであっても，人間中心設計のプロセスは以下の</w:t>
      </w:r>
      <w:r>
        <w:t>4</w:t>
      </w:r>
      <w:r>
        <w:rPr>
          <w:rFonts w:hint="eastAsia"/>
        </w:rPr>
        <w:t>つの原則に基づいて行われることが望ましいとされる．</w:t>
      </w:r>
    </w:p>
    <w:p w14:paraId="157DF6A8" w14:textId="77777777" w:rsidR="00BF386A" w:rsidRDefault="00BF386A" w:rsidP="00B93AEA">
      <w:pPr>
        <w:ind w:firstLineChars="59" w:firstLine="142"/>
      </w:pPr>
    </w:p>
    <w:p w14:paraId="1C6C537D" w14:textId="3F0CAB5C" w:rsidR="00BF386A" w:rsidRDefault="00BF386A" w:rsidP="00BF386A">
      <w:pPr>
        <w:pStyle w:val="ab"/>
        <w:numPr>
          <w:ilvl w:val="0"/>
          <w:numId w:val="33"/>
        </w:numPr>
        <w:ind w:leftChars="0"/>
      </w:pPr>
      <w:r>
        <w:rPr>
          <w:rFonts w:hint="eastAsia"/>
        </w:rPr>
        <w:t>ユーザの積極的な参加，及びとユーザならびに仕事の欲求の明解な理解</w:t>
      </w:r>
    </w:p>
    <w:p w14:paraId="4A44736B" w14:textId="6D7A73BA"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ユーザと技術に対する適切な機能配分</w:t>
      </w:r>
    </w:p>
    <w:p w14:paraId="0DB6A235" w14:textId="6E14267F"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設計による解決の繰り返し</w:t>
      </w:r>
    </w:p>
    <w:p w14:paraId="1615BFDB" w14:textId="1E8ED8F8" w:rsidR="00BF386A" w:rsidRP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多様な職種に基づいた設計</w:t>
      </w:r>
    </w:p>
    <w:p w14:paraId="6ACAD134" w14:textId="77777777" w:rsidR="00BF386A" w:rsidRDefault="00BF386A" w:rsidP="006E501A">
      <w:pPr>
        <w:rPr>
          <w:rFonts w:asciiTheme="minorEastAsia" w:hAnsiTheme="minorEastAsia"/>
        </w:rPr>
      </w:pPr>
    </w:p>
    <w:p w14:paraId="4E02EE9B" w14:textId="4CFAD30E" w:rsidR="00BF386A" w:rsidRDefault="00BF386A" w:rsidP="00BF386A">
      <w:pPr>
        <w:ind w:firstLineChars="59" w:firstLine="142"/>
        <w:rPr>
          <w:rFonts w:asciiTheme="minorEastAsia" w:hAnsiTheme="minorEastAsia"/>
        </w:rPr>
      </w:pPr>
      <w:r w:rsidRPr="00BF386A">
        <w:t xml:space="preserve">2.3.2 </w:t>
      </w:r>
      <w:r>
        <w:rPr>
          <w:rFonts w:asciiTheme="minorEastAsia" w:hAnsiTheme="minorEastAsia" w:hint="eastAsia"/>
        </w:rPr>
        <w:t>人間中心設計活動</w:t>
      </w:r>
    </w:p>
    <w:p w14:paraId="7FC098F2" w14:textId="078B2715" w:rsidR="006E501A" w:rsidRPr="006E501A" w:rsidRDefault="00BF386A" w:rsidP="006E501A">
      <w:pPr>
        <w:ind w:firstLineChars="59" w:firstLine="142"/>
        <w:rPr>
          <w:rFonts w:asciiTheme="minorEastAsia" w:hAnsiTheme="minorEastAsia"/>
        </w:rPr>
      </w:pPr>
      <w:r>
        <w:rPr>
          <w:rFonts w:asciiTheme="minorEastAsia" w:hAnsiTheme="minorEastAsia" w:hint="eastAsia"/>
        </w:rPr>
        <w:t>人間中心設計には</w:t>
      </w:r>
      <w:r w:rsidRPr="00D63D1A">
        <w:t>4</w:t>
      </w:r>
      <w:r>
        <w:rPr>
          <w:rFonts w:asciiTheme="minorEastAsia" w:hAnsiTheme="minorEastAsia" w:hint="eastAsia"/>
        </w:rPr>
        <w:t>つの活動があり，それらはシステム開発プロジェクトを通して実施されることが望ましい．いかに</w:t>
      </w:r>
      <w:r>
        <w:rPr>
          <w:rFonts w:asciiTheme="minorEastAsia" w:hAnsiTheme="minorEastAsia"/>
        </w:rPr>
        <w:t>4</w:t>
      </w:r>
      <w:r>
        <w:rPr>
          <w:rFonts w:asciiTheme="minorEastAsia" w:hAnsiTheme="minorEastAsia" w:hint="eastAsia"/>
        </w:rPr>
        <w:t>つの活動を示す．</w:t>
      </w:r>
      <w:r w:rsidRPr="00D63D1A">
        <w:t>1</w:t>
      </w:r>
      <w:r>
        <w:rPr>
          <w:rFonts w:asciiTheme="minorEastAsia" w:hAnsiTheme="minorEastAsia" w:hint="eastAsia"/>
        </w:rPr>
        <w:t>から</w:t>
      </w:r>
      <w:r>
        <w:rPr>
          <w:rFonts w:asciiTheme="minorEastAsia" w:hAnsiTheme="minorEastAsia"/>
        </w:rPr>
        <w:t>4</w:t>
      </w:r>
      <w:r w:rsidRPr="00D63D1A">
        <w:t>まで</w:t>
      </w:r>
      <w:r>
        <w:rPr>
          <w:rFonts w:asciiTheme="minorEastAsia" w:hAnsiTheme="minorEastAsia" w:hint="eastAsia"/>
        </w:rPr>
        <w:t>の活動が順番に行われ，</w:t>
      </w:r>
      <w:r w:rsidRPr="00D63D1A">
        <w:t>4</w:t>
      </w:r>
      <w:r>
        <w:rPr>
          <w:rFonts w:asciiTheme="minorEastAsia" w:hAnsiTheme="minorEastAsia" w:hint="eastAsia"/>
        </w:rPr>
        <w:t>の評価でユーザの欲求事項が満足させられれば</w:t>
      </w:r>
      <w:r w:rsidR="006E501A">
        <w:rPr>
          <w:rFonts w:asciiTheme="minorEastAsia" w:hAnsiTheme="minorEastAsia" w:hint="eastAsia"/>
        </w:rPr>
        <w:t>そこで一旦終了となる．</w:t>
      </w:r>
      <w:r w:rsidR="006E501A">
        <w:rPr>
          <w:rFonts w:asciiTheme="minorEastAsia" w:hAnsiTheme="minorEastAsia"/>
        </w:rPr>
        <w:t>もしユーザの要求事項を満足させられな</w:t>
      </w:r>
      <w:r w:rsidR="006E501A">
        <w:rPr>
          <w:rFonts w:asciiTheme="minorEastAsia" w:hAnsiTheme="minorEastAsia" w:hint="eastAsia"/>
        </w:rPr>
        <w:t>ければ，</w:t>
      </w:r>
      <w:r w:rsidR="006E501A">
        <w:rPr>
          <w:rFonts w:asciiTheme="minorEastAsia" w:hAnsiTheme="minorEastAsia"/>
        </w:rPr>
        <w:t>その評価がシステム開発プロジェクトにフィードバックされ</w:t>
      </w:r>
      <w:r w:rsidR="006E501A">
        <w:rPr>
          <w:rFonts w:asciiTheme="minorEastAsia" w:hAnsiTheme="minorEastAsia" w:hint="eastAsia"/>
        </w:rPr>
        <w:t>，</w:t>
      </w:r>
      <w:r w:rsidR="006E501A">
        <w:rPr>
          <w:rFonts w:asciiTheme="minorEastAsia" w:hAnsiTheme="minorEastAsia"/>
        </w:rPr>
        <w:t>要求が達成されるまでこのプロセスは繰り返され</w:t>
      </w:r>
      <w:r w:rsidR="006E501A">
        <w:rPr>
          <w:rFonts w:asciiTheme="minorEastAsia" w:hAnsiTheme="minorEastAsia" w:hint="eastAsia"/>
        </w:rPr>
        <w:t>る．</w:t>
      </w:r>
    </w:p>
    <w:p w14:paraId="34CAB90E" w14:textId="26E41FE7" w:rsidR="00BF386A" w:rsidRDefault="00BF386A" w:rsidP="00BF386A">
      <w:pPr>
        <w:ind w:firstLineChars="59" w:firstLine="142"/>
        <w:rPr>
          <w:rFonts w:asciiTheme="minorEastAsia" w:hAnsiTheme="minorEastAsia"/>
        </w:rPr>
      </w:pPr>
    </w:p>
    <w:p w14:paraId="39E73351" w14:textId="77777777" w:rsidR="006E501A" w:rsidRDefault="006E501A" w:rsidP="006E501A">
      <w:pPr>
        <w:pStyle w:val="ab"/>
        <w:numPr>
          <w:ilvl w:val="0"/>
          <w:numId w:val="34"/>
        </w:numPr>
        <w:ind w:leftChars="0"/>
        <w:rPr>
          <w:rFonts w:asciiTheme="minorEastAsia" w:hAnsiTheme="minorEastAsia"/>
        </w:rPr>
      </w:pPr>
      <w:r w:rsidRPr="006E501A">
        <w:rPr>
          <w:rFonts w:asciiTheme="minorEastAsia" w:hAnsiTheme="minorEastAsia" w:hint="eastAsia"/>
        </w:rPr>
        <w:t>利用の状況の把握と明示</w:t>
      </w:r>
    </w:p>
    <w:p w14:paraId="3C625949" w14:textId="0E1C0423" w:rsidR="006E501A" w:rsidRDefault="006E501A" w:rsidP="006E501A">
      <w:pPr>
        <w:pStyle w:val="ab"/>
        <w:ind w:leftChars="0" w:left="502"/>
        <w:rPr>
          <w:rFonts w:asciiTheme="minorEastAsia" w:hAnsiTheme="minorEastAsia"/>
        </w:rPr>
      </w:pPr>
      <w:r w:rsidRPr="006E501A">
        <w:rPr>
          <w:rFonts w:asciiTheme="minorEastAsia" w:hAnsiTheme="minorEastAsia" w:hint="eastAsia"/>
        </w:rPr>
        <w:t>ユーザ</w:t>
      </w:r>
      <w:r>
        <w:rPr>
          <w:rFonts w:asciiTheme="minorEastAsia" w:hAnsiTheme="minorEastAsia" w:hint="eastAsia"/>
        </w:rPr>
        <w:t>，</w:t>
      </w:r>
      <w:r w:rsidRPr="006E501A">
        <w:rPr>
          <w:rFonts w:asciiTheme="minorEastAsia" w:hAnsiTheme="minorEastAsia"/>
        </w:rPr>
        <w:t>仕事</w:t>
      </w:r>
      <w:r>
        <w:rPr>
          <w:rFonts w:asciiTheme="minorEastAsia" w:hAnsiTheme="minorEastAsia" w:hint="eastAsia"/>
        </w:rPr>
        <w:t>，</w:t>
      </w:r>
      <w:r w:rsidRPr="006E501A">
        <w:rPr>
          <w:rFonts w:asciiTheme="minorEastAsia" w:hAnsiTheme="minorEastAsia"/>
        </w:rPr>
        <w:t>組織環境及び物理環境の特徴が</w:t>
      </w:r>
      <w:r>
        <w:rPr>
          <w:rFonts w:asciiTheme="minorEastAsia" w:hAnsiTheme="minorEastAsia" w:hint="eastAsia"/>
        </w:rPr>
        <w:t>，</w:t>
      </w:r>
      <w:r>
        <w:rPr>
          <w:rFonts w:asciiTheme="minorEastAsia" w:hAnsiTheme="minorEastAsia"/>
        </w:rPr>
        <w:t>システムを利用する状況を定義する</w:t>
      </w:r>
      <w:r>
        <w:rPr>
          <w:rFonts w:asciiTheme="minorEastAsia" w:hAnsiTheme="minorEastAsia" w:hint="eastAsia"/>
        </w:rPr>
        <w:t>．</w:t>
      </w:r>
      <w:r w:rsidRPr="006E501A">
        <w:rPr>
          <w:rFonts w:asciiTheme="minorEastAsia" w:hAnsiTheme="minorEastAsia"/>
        </w:rPr>
        <w:t>この活動からの成果は</w:t>
      </w:r>
      <w:r>
        <w:rPr>
          <w:rFonts w:asciiTheme="minorEastAsia" w:hAnsiTheme="minorEastAsia" w:hint="eastAsia"/>
        </w:rPr>
        <w:t>，</w:t>
      </w:r>
      <w:r w:rsidR="00D63D1A">
        <w:rPr>
          <w:rFonts w:asciiTheme="minorEastAsia" w:hAnsiTheme="minorEastAsia"/>
        </w:rPr>
        <w:t>システム設計に対して重要な影響力があると定義されたユーザ</w:t>
      </w:r>
      <w:r>
        <w:rPr>
          <w:rFonts w:asciiTheme="minorEastAsia" w:hAnsiTheme="minorEastAsia" w:hint="eastAsia"/>
        </w:rPr>
        <w:t>，</w:t>
      </w:r>
      <w:r>
        <w:rPr>
          <w:rFonts w:asciiTheme="minorEastAsia" w:hAnsiTheme="minorEastAsia"/>
        </w:rPr>
        <w:t>仕事</w:t>
      </w:r>
      <w:r>
        <w:rPr>
          <w:rFonts w:asciiTheme="minorEastAsia" w:hAnsiTheme="minorEastAsia" w:hint="eastAsia"/>
        </w:rPr>
        <w:t>，</w:t>
      </w:r>
      <w:r>
        <w:rPr>
          <w:rFonts w:asciiTheme="minorEastAsia" w:hAnsiTheme="minorEastAsia"/>
        </w:rPr>
        <w:t>環境に関連した特徴を記述する</w:t>
      </w:r>
      <w:r>
        <w:rPr>
          <w:rFonts w:asciiTheme="minorEastAsia" w:hAnsiTheme="minorEastAsia" w:hint="eastAsia"/>
        </w:rPr>
        <w:t>．</w:t>
      </w:r>
    </w:p>
    <w:p w14:paraId="6E65EB21" w14:textId="77777777" w:rsidR="006E501A" w:rsidRPr="005366C7" w:rsidRDefault="006E501A" w:rsidP="005366C7">
      <w:pPr>
        <w:rPr>
          <w:rFonts w:asciiTheme="minorEastAsia" w:hAnsiTheme="minorEastAsia"/>
        </w:rPr>
      </w:pPr>
    </w:p>
    <w:p w14:paraId="071D8D7F" w14:textId="77777777" w:rsidR="006E501A" w:rsidRDefault="006E501A" w:rsidP="006E501A">
      <w:pPr>
        <w:pStyle w:val="ab"/>
        <w:numPr>
          <w:ilvl w:val="0"/>
          <w:numId w:val="34"/>
        </w:numPr>
        <w:ind w:leftChars="0"/>
        <w:rPr>
          <w:rFonts w:asciiTheme="minorEastAsia" w:hAnsiTheme="minorEastAsia"/>
        </w:rPr>
      </w:pPr>
      <w:r>
        <w:rPr>
          <w:rFonts w:asciiTheme="minorEastAsia" w:hAnsiTheme="minorEastAsia" w:hint="eastAsia"/>
        </w:rPr>
        <w:t>ユーザと組織の欲求事項の明示</w:t>
      </w:r>
    </w:p>
    <w:p w14:paraId="42671319" w14:textId="52470A01" w:rsidR="006E501A" w:rsidRPr="006E501A" w:rsidRDefault="006E501A" w:rsidP="006E501A">
      <w:pPr>
        <w:pStyle w:val="ab"/>
        <w:ind w:leftChars="0" w:left="502"/>
        <w:rPr>
          <w:rFonts w:asciiTheme="minorEastAsia" w:hAnsiTheme="minorEastAsia"/>
        </w:rPr>
      </w:pPr>
      <w:r w:rsidRPr="006E501A">
        <w:rPr>
          <w:rFonts w:asciiTheme="minorEastAsia" w:hAnsiTheme="minorEastAsia"/>
        </w:rPr>
        <w:t>製品及び</w:t>
      </w:r>
      <w:r>
        <w:rPr>
          <w:rFonts w:asciiTheme="minorEastAsia" w:hAnsiTheme="minorEastAsia"/>
        </w:rPr>
        <w:t>システムに関する機能とその他の要求事項を明示する活動を拡大し</w:t>
      </w:r>
      <w:r>
        <w:rPr>
          <w:rFonts w:asciiTheme="minorEastAsia" w:hAnsiTheme="minorEastAsia" w:hint="eastAsia"/>
        </w:rPr>
        <w:t>，</w:t>
      </w:r>
      <w:r>
        <w:rPr>
          <w:rFonts w:asciiTheme="minorEastAsia" w:hAnsiTheme="minorEastAsia"/>
        </w:rPr>
        <w:t>利用の状況の記述に関連してユーザと組織の要求事項を明確にする</w:t>
      </w:r>
      <w:r>
        <w:rPr>
          <w:rFonts w:asciiTheme="minorEastAsia" w:hAnsiTheme="minorEastAsia" w:hint="eastAsia"/>
        </w:rPr>
        <w:t>．</w:t>
      </w:r>
      <w:r>
        <w:rPr>
          <w:rFonts w:asciiTheme="minorEastAsia" w:hAnsiTheme="minorEastAsia"/>
        </w:rPr>
        <w:t>ユーザ及び組織の要求事項を導き出し</w:t>
      </w:r>
      <w:r>
        <w:rPr>
          <w:rFonts w:asciiTheme="minorEastAsia" w:hAnsiTheme="minorEastAsia" w:hint="eastAsia"/>
        </w:rPr>
        <w:t>，</w:t>
      </w:r>
      <w:r w:rsidRPr="006E501A">
        <w:rPr>
          <w:rFonts w:asciiTheme="minorEastAsia" w:hAnsiTheme="minorEastAsia"/>
        </w:rPr>
        <w:t>様々な要</w:t>
      </w:r>
      <w:r>
        <w:rPr>
          <w:rFonts w:asciiTheme="minorEastAsia" w:hAnsiTheme="minorEastAsia"/>
        </w:rPr>
        <w:t>求事項の間で特定された適切なトレードオフによって目的を設定す</w:t>
      </w:r>
      <w:r>
        <w:rPr>
          <w:rFonts w:asciiTheme="minorEastAsia" w:hAnsiTheme="minorEastAsia" w:hint="eastAsia"/>
        </w:rPr>
        <w:t>る．これにより</w:t>
      </w:r>
      <w:r>
        <w:rPr>
          <w:rFonts w:asciiTheme="minorEastAsia" w:hAnsiTheme="minorEastAsia"/>
        </w:rPr>
        <w:t>システムの仕事を人による遂行とテクノロジーによる遂行に区分し</w:t>
      </w:r>
      <w:r>
        <w:rPr>
          <w:rFonts w:asciiTheme="minorEastAsia" w:hAnsiTheme="minorEastAsia" w:hint="eastAsia"/>
        </w:rPr>
        <w:t>，</w:t>
      </w:r>
      <w:r w:rsidRPr="006E501A">
        <w:rPr>
          <w:rFonts w:asciiTheme="minorEastAsia" w:hAnsiTheme="minorEastAsia"/>
        </w:rPr>
        <w:t>機能の配分</w:t>
      </w:r>
      <w:r>
        <w:rPr>
          <w:rFonts w:asciiTheme="minorEastAsia" w:hAnsiTheme="minorEastAsia"/>
        </w:rPr>
        <w:t>を定義する</w:t>
      </w:r>
      <w:r>
        <w:rPr>
          <w:rFonts w:asciiTheme="minorEastAsia" w:hAnsiTheme="minorEastAsia" w:hint="eastAsia"/>
        </w:rPr>
        <w:t>.</w:t>
      </w:r>
    </w:p>
    <w:p w14:paraId="2052A0C7" w14:textId="69D14044" w:rsidR="006E501A" w:rsidRDefault="006E501A" w:rsidP="006E501A">
      <w:pPr>
        <w:pStyle w:val="ab"/>
        <w:ind w:leftChars="0" w:left="502"/>
        <w:rPr>
          <w:rFonts w:asciiTheme="minorEastAsia" w:hAnsiTheme="minorEastAsia"/>
        </w:rPr>
      </w:pPr>
    </w:p>
    <w:p w14:paraId="3ED64BEA"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設計による解決案の作成</w:t>
      </w:r>
    </w:p>
    <w:p w14:paraId="07F814ED" w14:textId="1D8EA286" w:rsidR="00D63D1A" w:rsidRPr="00D63D1A" w:rsidRDefault="00D63D1A" w:rsidP="00D63D1A">
      <w:pPr>
        <w:pStyle w:val="ab"/>
        <w:ind w:leftChars="0" w:left="502"/>
        <w:rPr>
          <w:rFonts w:asciiTheme="minorEastAsia" w:hAnsiTheme="minorEastAsia"/>
        </w:rPr>
      </w:pPr>
      <w:r>
        <w:rPr>
          <w:rFonts w:asciiTheme="minorEastAsia" w:hAnsiTheme="minorEastAsia"/>
        </w:rPr>
        <w:t>設計による解決案は</w:t>
      </w:r>
      <w:r>
        <w:rPr>
          <w:rFonts w:asciiTheme="minorEastAsia" w:hAnsiTheme="minorEastAsia" w:hint="eastAsia"/>
        </w:rPr>
        <w:t>，</w:t>
      </w:r>
      <w:r w:rsidRPr="00D63D1A">
        <w:rPr>
          <w:rFonts w:asciiTheme="minorEastAsia" w:hAnsiTheme="minorEastAsia"/>
        </w:rPr>
        <w:t>確立された最先端の技術及び</w:t>
      </w:r>
      <w:r>
        <w:rPr>
          <w:rFonts w:asciiTheme="minorEastAsia" w:hAnsiTheme="minorEastAsia" w:hint="eastAsia"/>
        </w:rPr>
        <w:t>，</w:t>
      </w:r>
      <w:r>
        <w:rPr>
          <w:rFonts w:asciiTheme="minorEastAsia" w:hAnsiTheme="minorEastAsia"/>
        </w:rPr>
        <w:t>関係者の経験及び知識</w:t>
      </w:r>
      <w:r>
        <w:rPr>
          <w:rFonts w:asciiTheme="minorEastAsia" w:hAnsiTheme="minorEastAsia" w:hint="eastAsia"/>
        </w:rPr>
        <w:t>，</w:t>
      </w:r>
      <w:r>
        <w:rPr>
          <w:rFonts w:asciiTheme="minorEastAsia" w:hAnsiTheme="minorEastAsia"/>
        </w:rPr>
        <w:t>そして利用の状況の分析結果などに基づき描き出す</w:t>
      </w:r>
      <w:r>
        <w:rPr>
          <w:rFonts w:asciiTheme="minorEastAsia" w:hAnsiTheme="minorEastAsia" w:hint="eastAsia"/>
        </w:rPr>
        <w:t>．</w:t>
      </w:r>
      <w:r>
        <w:rPr>
          <w:rFonts w:asciiTheme="minorEastAsia" w:hAnsiTheme="minorEastAsia"/>
        </w:rPr>
        <w:t>多様な職種に基づいた検討で設計提案を開発するために</w:t>
      </w:r>
      <w:r>
        <w:rPr>
          <w:rFonts w:asciiTheme="minorEastAsia" w:hAnsiTheme="minorEastAsia" w:hint="eastAsia"/>
        </w:rPr>
        <w:t>，</w:t>
      </w:r>
      <w:r w:rsidRPr="00D63D1A">
        <w:rPr>
          <w:rFonts w:asciiTheme="minorEastAsia" w:hAnsiTheme="minorEastAsia"/>
        </w:rPr>
        <w:t>既存の知識を用いる</w:t>
      </w:r>
      <w:r>
        <w:rPr>
          <w:rFonts w:asciiTheme="minorEastAsia" w:hAnsiTheme="minorEastAsia"/>
        </w:rPr>
        <w:t>シミュレーション</w:t>
      </w:r>
      <w:r>
        <w:rPr>
          <w:rFonts w:asciiTheme="minorEastAsia" w:hAnsiTheme="minorEastAsia" w:hint="eastAsia"/>
        </w:rPr>
        <w:t>，</w:t>
      </w:r>
      <w:r>
        <w:rPr>
          <w:rFonts w:asciiTheme="minorEastAsia" w:hAnsiTheme="minorEastAsia"/>
        </w:rPr>
        <w:t>モデル</w:t>
      </w:r>
      <w:r>
        <w:rPr>
          <w:rFonts w:asciiTheme="minorEastAsia" w:hAnsiTheme="minorEastAsia" w:hint="eastAsia"/>
        </w:rPr>
        <w:t>，</w:t>
      </w:r>
      <w:r>
        <w:rPr>
          <w:rFonts w:asciiTheme="minorEastAsia" w:hAnsiTheme="minorEastAsia"/>
        </w:rPr>
        <w:t>モックアップなどを使用して</w:t>
      </w:r>
      <w:r>
        <w:rPr>
          <w:rFonts w:asciiTheme="minorEastAsia" w:hAnsiTheme="minorEastAsia" w:hint="eastAsia"/>
        </w:rPr>
        <w:t>，</w:t>
      </w:r>
      <w:r>
        <w:rPr>
          <w:rFonts w:asciiTheme="minorEastAsia" w:hAnsiTheme="minorEastAsia"/>
        </w:rPr>
        <w:t>設計による解決案をより具体化する</w:t>
      </w:r>
      <w:r>
        <w:rPr>
          <w:rFonts w:asciiTheme="minorEastAsia" w:hAnsiTheme="minorEastAsia" w:hint="eastAsia"/>
        </w:rPr>
        <w:t>.</w:t>
      </w:r>
      <w:r>
        <w:rPr>
          <w:rFonts w:asciiTheme="minorEastAsia" w:hAnsiTheme="minorEastAsia"/>
        </w:rPr>
        <w:t>ユーザに</w:t>
      </w:r>
      <w:r>
        <w:rPr>
          <w:rFonts w:asciiTheme="minorEastAsia" w:hAnsiTheme="minorEastAsia" w:hint="eastAsia"/>
        </w:rPr>
        <w:t>，</w:t>
      </w:r>
      <w:r>
        <w:rPr>
          <w:rFonts w:asciiTheme="minorEastAsia" w:hAnsiTheme="minorEastAsia"/>
        </w:rPr>
        <w:t>設計による解決案を提示し</w:t>
      </w:r>
      <w:r>
        <w:rPr>
          <w:rFonts w:asciiTheme="minorEastAsia" w:hAnsiTheme="minorEastAsia" w:hint="eastAsia"/>
        </w:rPr>
        <w:t>，</w:t>
      </w:r>
      <w:r>
        <w:rPr>
          <w:rFonts w:asciiTheme="minorEastAsia" w:hAnsiTheme="minorEastAsia"/>
        </w:rPr>
        <w:t>仕事又は模擬的な仕事をさせ</w:t>
      </w:r>
      <w:r>
        <w:rPr>
          <w:rFonts w:asciiTheme="minorEastAsia" w:hAnsiTheme="minorEastAsia" w:hint="eastAsia"/>
        </w:rPr>
        <w:t>る．ユ</w:t>
      </w:r>
      <w:r>
        <w:rPr>
          <w:rFonts w:asciiTheme="minorEastAsia" w:hAnsiTheme="minorEastAsia"/>
        </w:rPr>
        <w:t>ーザのフィードバックに応えて設計を変更し</w:t>
      </w:r>
      <w:r>
        <w:rPr>
          <w:rFonts w:asciiTheme="minorEastAsia" w:hAnsiTheme="minorEastAsia" w:hint="eastAsia"/>
        </w:rPr>
        <w:t>，</w:t>
      </w:r>
      <w:r>
        <w:rPr>
          <w:rFonts w:asciiTheme="minorEastAsia" w:hAnsiTheme="minorEastAsia"/>
        </w:rPr>
        <w:t>人間中心設計の目的が達成されるまで</w:t>
      </w:r>
      <w:r>
        <w:rPr>
          <w:rFonts w:asciiTheme="minorEastAsia" w:hAnsiTheme="minorEastAsia" w:hint="eastAsia"/>
        </w:rPr>
        <w:t>，</w:t>
      </w:r>
      <w:r>
        <w:rPr>
          <w:rFonts w:asciiTheme="minorEastAsia" w:hAnsiTheme="minorEastAsia"/>
        </w:rPr>
        <w:t>この過程を繰り返す</w:t>
      </w:r>
      <w:r>
        <w:rPr>
          <w:rFonts w:asciiTheme="minorEastAsia" w:hAnsiTheme="minorEastAsia" w:hint="eastAsia"/>
        </w:rPr>
        <w:t>．</w:t>
      </w:r>
      <w:r>
        <w:rPr>
          <w:rFonts w:asciiTheme="minorEastAsia" w:hAnsiTheme="minorEastAsia"/>
        </w:rPr>
        <w:t>設計による解決の繰り返しを管理する</w:t>
      </w:r>
      <w:r>
        <w:rPr>
          <w:rFonts w:asciiTheme="minorEastAsia" w:hAnsiTheme="minorEastAsia" w:hint="eastAsia"/>
        </w:rPr>
        <w:t>.</w:t>
      </w:r>
    </w:p>
    <w:p w14:paraId="4EAB00E2" w14:textId="48CB24B6" w:rsidR="00D63D1A" w:rsidRDefault="00D63D1A" w:rsidP="00D63D1A">
      <w:pPr>
        <w:pStyle w:val="ab"/>
        <w:ind w:leftChars="0" w:left="502"/>
        <w:rPr>
          <w:rFonts w:asciiTheme="minorEastAsia" w:hAnsiTheme="minorEastAsia"/>
        </w:rPr>
      </w:pPr>
    </w:p>
    <w:p w14:paraId="7AF213F7"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欲求事項に対する設計の評価</w:t>
      </w:r>
    </w:p>
    <w:p w14:paraId="4F8CA004" w14:textId="77777777" w:rsidR="00D63D1A" w:rsidRDefault="00D63D1A" w:rsidP="00D63D1A">
      <w:pPr>
        <w:pStyle w:val="ab"/>
        <w:ind w:leftChars="0" w:left="502"/>
        <w:rPr>
          <w:rFonts w:asciiTheme="minorEastAsia" w:hAnsiTheme="minorEastAsia"/>
        </w:rPr>
      </w:pPr>
      <w:r>
        <w:rPr>
          <w:rFonts w:asciiTheme="minorEastAsia" w:hAnsiTheme="minorEastAsia" w:hint="eastAsia"/>
        </w:rPr>
        <w:t>評価を行う目的は以下の</w:t>
      </w:r>
      <w:r w:rsidRPr="00C832CE">
        <w:t>3</w:t>
      </w:r>
      <w:r>
        <w:rPr>
          <w:rFonts w:asciiTheme="minorEastAsia" w:hAnsiTheme="minorEastAsia" w:hint="eastAsia"/>
        </w:rPr>
        <w:t>つである.</w:t>
      </w:r>
    </w:p>
    <w:p w14:paraId="4C751C08" w14:textId="77777777" w:rsidR="00D63D1A" w:rsidRDefault="00D63D1A" w:rsidP="00D63D1A">
      <w:pPr>
        <w:pStyle w:val="ab"/>
        <w:ind w:leftChars="0" w:left="502"/>
        <w:rPr>
          <w:rFonts w:asciiTheme="minorEastAsia" w:hAnsiTheme="minorEastAsia"/>
        </w:rPr>
      </w:pPr>
      <w:r>
        <w:rPr>
          <w:rFonts w:asciiTheme="minorEastAsia" w:hAnsiTheme="minorEastAsia" w:hint="eastAsia"/>
        </w:rPr>
        <w:t>・</w:t>
      </w:r>
      <w:r w:rsidRPr="00D63D1A">
        <w:rPr>
          <w:rFonts w:asciiTheme="minorEastAsia" w:hAnsiTheme="minorEastAsia"/>
        </w:rPr>
        <w:t>設計を改善するために利用されるフィードバックの提供</w:t>
      </w:r>
    </w:p>
    <w:p w14:paraId="5BC69CB7" w14:textId="5E97E765" w:rsidR="00D63D1A" w:rsidRPr="00D63D1A" w:rsidRDefault="00D63D1A" w:rsidP="00D63D1A">
      <w:pPr>
        <w:pStyle w:val="ab"/>
        <w:ind w:leftChars="0" w:left="502"/>
        <w:rPr>
          <w:rFonts w:asciiTheme="minorEastAsia" w:hAnsiTheme="minorEastAsia"/>
        </w:rPr>
      </w:pPr>
      <w:r>
        <w:rPr>
          <w:rFonts w:asciiTheme="minorEastAsia" w:hAnsiTheme="minorEastAsia" w:hint="eastAsia"/>
        </w:rPr>
        <w:t>・</w:t>
      </w:r>
      <w:r>
        <w:rPr>
          <w:rFonts w:asciiTheme="minorEastAsia" w:hAnsiTheme="minorEastAsia"/>
        </w:rPr>
        <w:t>ユーザ</w:t>
      </w:r>
      <w:r w:rsidRPr="00D63D1A">
        <w:rPr>
          <w:rFonts w:asciiTheme="minorEastAsia" w:hAnsiTheme="minorEastAsia"/>
        </w:rPr>
        <w:t>及び組織の目的が達成されてきていることの確認</w:t>
      </w:r>
    </w:p>
    <w:p w14:paraId="6D76FF6E" w14:textId="6FD86F04" w:rsidR="00D63D1A" w:rsidRPr="00D63D1A" w:rsidRDefault="00D63D1A" w:rsidP="00D63D1A">
      <w:pPr>
        <w:rPr>
          <w:rFonts w:asciiTheme="minorEastAsia" w:hAnsiTheme="minorEastAsia"/>
        </w:rPr>
      </w:pPr>
      <w:r>
        <w:rPr>
          <w:rFonts w:asciiTheme="minorEastAsia" w:hAnsiTheme="minorEastAsia" w:hint="eastAsia"/>
        </w:rPr>
        <w:t xml:space="preserve">　　</w:t>
      </w:r>
      <w:r w:rsidRPr="00D63D1A">
        <w:rPr>
          <w:rFonts w:asciiTheme="minorEastAsia" w:hAnsiTheme="minorEastAsia" w:hint="eastAsia"/>
        </w:rPr>
        <w:t>・</w:t>
      </w:r>
      <w:r w:rsidRPr="00D63D1A">
        <w:rPr>
          <w:rFonts w:asciiTheme="minorEastAsia" w:hAnsiTheme="minorEastAsia"/>
        </w:rPr>
        <w:t>製品及びシステムの長期的な使用のモニター</w:t>
      </w:r>
    </w:p>
    <w:p w14:paraId="3FFA01E8" w14:textId="02FB1AB8" w:rsidR="00D63D1A" w:rsidRPr="00D63D1A" w:rsidRDefault="005366C7" w:rsidP="00D63D1A">
      <w:pPr>
        <w:pStyle w:val="ab"/>
        <w:ind w:leftChars="0" w:left="502"/>
        <w:rPr>
          <w:rFonts w:asciiTheme="minorEastAsia" w:hAnsiTheme="minorEastAsia"/>
        </w:rPr>
      </w:pPr>
      <w:r>
        <w:rPr>
          <w:rFonts w:asciiTheme="minorEastAsia" w:hAnsiTheme="minorEastAsia" w:hint="eastAsia"/>
          <w:noProof/>
        </w:rPr>
        <w:drawing>
          <wp:anchor distT="0" distB="0" distL="114300" distR="114300" simplePos="0" relativeHeight="251693056" behindDoc="1" locked="0" layoutInCell="1" allowOverlap="1" wp14:anchorId="799DC23D" wp14:editId="32A2F924">
            <wp:simplePos x="0" y="0"/>
            <wp:positionH relativeFrom="column">
              <wp:posOffset>1028700</wp:posOffset>
            </wp:positionH>
            <wp:positionV relativeFrom="paragraph">
              <wp:posOffset>127000</wp:posOffset>
            </wp:positionV>
            <wp:extent cx="3227070" cy="2148205"/>
            <wp:effectExtent l="0" t="0" r="0" b="10795"/>
            <wp:wrapNone/>
            <wp:docPr id="78" name="図 78" descr="Macintosh HD:Users:yokoyamashohei:Documents:masters-thesis:literature:02.basic theory:6a013485505ca5970c014e892d771c9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6a013485505ca5970c014e892d771c970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070" cy="2148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4C3FA8" w14:textId="77777777" w:rsidR="00BF386A" w:rsidRDefault="00BF386A" w:rsidP="00BF386A">
      <w:pPr>
        <w:ind w:firstLineChars="59" w:firstLine="142"/>
        <w:rPr>
          <w:rFonts w:asciiTheme="minorEastAsia" w:hAnsiTheme="minorEastAsia"/>
        </w:rPr>
      </w:pPr>
    </w:p>
    <w:p w14:paraId="1BC142A9" w14:textId="023694E7" w:rsidR="005366C7" w:rsidRDefault="005366C7" w:rsidP="00BF386A">
      <w:pPr>
        <w:ind w:firstLineChars="59" w:firstLine="142"/>
        <w:rPr>
          <w:rFonts w:asciiTheme="minorEastAsia" w:hAnsiTheme="minorEastAsia"/>
        </w:rPr>
      </w:pPr>
    </w:p>
    <w:p w14:paraId="60271493" w14:textId="77777777" w:rsidR="005366C7" w:rsidRDefault="005366C7" w:rsidP="005366C7">
      <w:pPr>
        <w:ind w:firstLineChars="59" w:firstLine="142"/>
        <w:jc w:val="center"/>
        <w:rPr>
          <w:rFonts w:asciiTheme="minorEastAsia" w:hAnsiTheme="minorEastAsia"/>
        </w:rPr>
      </w:pPr>
    </w:p>
    <w:p w14:paraId="564D3AAB" w14:textId="77777777" w:rsidR="005366C7" w:rsidRDefault="005366C7" w:rsidP="00BF386A">
      <w:pPr>
        <w:ind w:firstLineChars="59" w:firstLine="142"/>
        <w:rPr>
          <w:rFonts w:asciiTheme="minorEastAsia" w:hAnsiTheme="minorEastAsia"/>
        </w:rPr>
      </w:pPr>
    </w:p>
    <w:p w14:paraId="6BD0A835" w14:textId="77777777" w:rsidR="005366C7" w:rsidRDefault="005366C7" w:rsidP="00BF386A">
      <w:pPr>
        <w:ind w:firstLineChars="59" w:firstLine="142"/>
        <w:rPr>
          <w:rFonts w:asciiTheme="minorEastAsia" w:hAnsiTheme="minorEastAsia"/>
        </w:rPr>
      </w:pPr>
    </w:p>
    <w:p w14:paraId="3ED1DD49" w14:textId="77777777" w:rsidR="005366C7" w:rsidRDefault="005366C7" w:rsidP="00BF386A">
      <w:pPr>
        <w:ind w:firstLineChars="59" w:firstLine="142"/>
        <w:rPr>
          <w:rFonts w:asciiTheme="minorEastAsia" w:hAnsiTheme="minorEastAsia"/>
        </w:rPr>
      </w:pPr>
    </w:p>
    <w:p w14:paraId="1422FFE1" w14:textId="77777777" w:rsidR="005366C7" w:rsidRDefault="005366C7" w:rsidP="00BF386A">
      <w:pPr>
        <w:ind w:firstLineChars="59" w:firstLine="142"/>
        <w:rPr>
          <w:rFonts w:asciiTheme="minorEastAsia" w:hAnsiTheme="minorEastAsia"/>
        </w:rPr>
      </w:pPr>
    </w:p>
    <w:p w14:paraId="1DBF23B9" w14:textId="77777777" w:rsidR="005366C7" w:rsidRDefault="005366C7" w:rsidP="00BF386A">
      <w:pPr>
        <w:ind w:firstLineChars="59" w:firstLine="142"/>
        <w:rPr>
          <w:rFonts w:asciiTheme="minorEastAsia" w:hAnsiTheme="minorEastAsia"/>
        </w:rPr>
      </w:pPr>
    </w:p>
    <w:p w14:paraId="48CA2089" w14:textId="77777777" w:rsidR="005366C7" w:rsidRDefault="005366C7" w:rsidP="00BF386A">
      <w:pPr>
        <w:ind w:firstLineChars="59" w:firstLine="142"/>
        <w:rPr>
          <w:rFonts w:asciiTheme="minorEastAsia" w:hAnsiTheme="minorEastAsia"/>
        </w:rPr>
      </w:pPr>
    </w:p>
    <w:p w14:paraId="5758FF4A" w14:textId="7F0D6379" w:rsidR="002A5A09" w:rsidRPr="00564C16" w:rsidRDefault="005366C7" w:rsidP="00564C16">
      <w:pPr>
        <w:pStyle w:val="a8"/>
        <w:rPr>
          <w:rFonts w:asciiTheme="minorEastAsia" w:eastAsiaTheme="minorEastAsia" w:hAnsiTheme="minorEastAsia"/>
          <w:color w:val="000000" w:themeColor="text1"/>
          <w:szCs w:val="24"/>
        </w:rPr>
      </w:pPr>
      <w:r w:rsidRPr="005366C7">
        <w:rPr>
          <w:rFonts w:asciiTheme="minorEastAsia" w:eastAsiaTheme="minorEastAsia" w:hAnsiTheme="minorEastAsia"/>
          <w:color w:val="000000" w:themeColor="text1"/>
        </w:rPr>
        <w:t>図</w:t>
      </w:r>
      <w:r w:rsidRPr="005366C7">
        <w:rPr>
          <w:rFonts w:asciiTheme="minorHAnsi" w:eastAsiaTheme="minorEastAsia" w:hAnsiTheme="minorHAnsi"/>
          <w:color w:val="000000" w:themeColor="text1"/>
        </w:rPr>
        <w:t>2</w:t>
      </w:r>
      <w:r w:rsidRPr="005366C7">
        <w:rPr>
          <w:rFonts w:asciiTheme="minorEastAsia" w:eastAsiaTheme="minorEastAsia" w:hAnsiTheme="minorEastAsia"/>
          <w:color w:val="000000" w:themeColor="text1"/>
        </w:rPr>
        <w:t>.</w:t>
      </w:r>
      <w:r w:rsidRPr="005366C7">
        <w:rPr>
          <w:rFonts w:asciiTheme="minorHAnsi" w:eastAsiaTheme="minorEastAsia" w:hAnsiTheme="minorHAnsi"/>
          <w:color w:val="000000" w:themeColor="text1"/>
        </w:rPr>
        <w:t>1</w:t>
      </w:r>
      <w:r w:rsidRPr="005366C7">
        <w:rPr>
          <w:rFonts w:asciiTheme="minorEastAsia" w:eastAsiaTheme="minorEastAsia" w:hAnsiTheme="minorEastAsia"/>
          <w:color w:val="000000" w:themeColor="text1"/>
          <w:szCs w:val="24"/>
        </w:rPr>
        <w:t xml:space="preserve"> </w:t>
      </w:r>
      <w:r w:rsidRPr="005366C7">
        <w:rPr>
          <w:rFonts w:asciiTheme="minorHAnsi" w:eastAsiaTheme="minorEastAsia" w:hAnsiTheme="minorHAnsi"/>
          <w:color w:val="000000" w:themeColor="text1"/>
        </w:rPr>
        <w:t>ISO13407</w:t>
      </w:r>
      <w:r w:rsidRPr="005366C7">
        <w:rPr>
          <w:rFonts w:asciiTheme="minorEastAsia" w:eastAsiaTheme="minorEastAsia" w:hAnsiTheme="minorEastAsia"/>
          <w:color w:val="000000" w:themeColor="text1"/>
        </w:rPr>
        <w:t>「人間中心設計のサイクルプロセス」</w:t>
      </w: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4B1A5A1F"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C832CE">
        <w:rPr>
          <w:vertAlign w:val="superscript"/>
        </w:rPr>
        <w:t>22</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004C5FA5" w14:textId="77777777" w:rsidR="00B504D6" w:rsidRDefault="00B504D6" w:rsidP="00B504D6">
      <w:pPr>
        <w:pStyle w:val="a3"/>
        <w:ind w:firstLineChars="0" w:firstLine="0"/>
        <w:rPr>
          <w:rFonts w:asciiTheme="minorHAnsi" w:eastAsiaTheme="minorEastAsia"/>
        </w:rPr>
      </w:pPr>
    </w:p>
    <w:p w14:paraId="4BFED0DF" w14:textId="428841AD" w:rsidR="002A5A09" w:rsidRPr="00B93AEA" w:rsidRDefault="00B504D6" w:rsidP="00B504D6">
      <w:pPr>
        <w:pStyle w:val="a3"/>
        <w:ind w:firstLineChars="0" w:firstLine="0"/>
        <w:rPr>
          <w:rStyle w:val="af3"/>
          <w:rFonts w:asciiTheme="minorHAnsi" w:eastAsiaTheme="minorEastAsia"/>
          <w:bCs/>
        </w:rPr>
      </w:pPr>
      <w:r>
        <w:rPr>
          <w:rStyle w:val="af3"/>
          <w:rFonts w:asciiTheme="minorEastAsia" w:eastAsiaTheme="minorEastAsia" w:hAnsiTheme="minorEastAsia" w:hint="eastAsia"/>
          <w:bCs/>
        </w:rPr>
        <w:t>・</w:t>
      </w:r>
      <w:r w:rsidR="002A5A09" w:rsidRPr="00B93AEA">
        <w:rPr>
          <w:rStyle w:val="af3"/>
          <w:rFonts w:asciiTheme="minorEastAsia" w:eastAsiaTheme="minorEastAsia" w:hAnsiTheme="minorEastAsia" w:hint="eastAsia"/>
          <w:bCs/>
        </w:rPr>
        <w:t>現象としての</w:t>
      </w:r>
      <w:r w:rsidR="002A5A09"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0CFDEF99"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Style w:val="af3"/>
          <w:rFonts w:asciiTheme="minorEastAsia" w:eastAsiaTheme="minorEastAsia" w:hAnsiTheme="minorEastAsia" w:hint="eastAsia"/>
        </w:rPr>
        <w:t>・</w:t>
      </w:r>
      <w:r w:rsidR="00913836" w:rsidRPr="008E76EC">
        <w:rPr>
          <w:rStyle w:val="af3"/>
          <w:rFonts w:asciiTheme="minorEastAsia" w:eastAsiaTheme="minorEastAsia" w:hAnsiTheme="minorEastAsia" w:hint="eastAsia"/>
        </w:rPr>
        <w:t>実践としての</w:t>
      </w:r>
      <w:r w:rsidR="00913836"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62BEC68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C832CE">
        <w:rPr>
          <w:rStyle w:val="af3"/>
          <w:rFonts w:asciiTheme="minorHAnsi" w:eastAsiaTheme="minorEastAsia"/>
          <w:color w:val="000000" w:themeColor="text1"/>
          <w:vertAlign w:val="superscript"/>
        </w:rPr>
        <w:t>[23</w:t>
      </w:r>
      <w:r w:rsidR="00FC58B3" w:rsidRPr="00995213">
        <w:rPr>
          <w:rStyle w:val="af3"/>
          <w:rFonts w:asciiTheme="minorHAnsi" w:eastAsiaTheme="minorEastAsia"/>
          <w:color w:val="000000" w:themeColor="text1"/>
          <w:vertAlign w:val="superscript"/>
        </w:rPr>
        <w:t>]</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04DD6BF9" w:rsidR="00C87DC7"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05079EA6" w14:textId="77777777" w:rsidR="00B504D6" w:rsidRDefault="00B504D6" w:rsidP="00B504D6">
      <w:pPr>
        <w:pStyle w:val="a3"/>
        <w:ind w:firstLineChars="0" w:firstLine="0"/>
        <w:rPr>
          <w:rStyle w:val="af3"/>
          <w:rFonts w:asciiTheme="minorEastAsia" w:eastAsiaTheme="minorEastAsia" w:hAnsiTheme="minorEastAsia"/>
          <w:color w:val="000000" w:themeColor="text1"/>
        </w:rPr>
      </w:pPr>
    </w:p>
    <w:p w14:paraId="252B205D" w14:textId="3D83D177" w:rsidR="00E34C05"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E7AB3" w:rsidRPr="00B23323">
        <w:rPr>
          <w:rStyle w:val="af3"/>
          <w:rFonts w:asciiTheme="minorHAnsi" w:eastAsiaTheme="minorEastAsia"/>
          <w:color w:val="000000" w:themeColor="text1"/>
        </w:rPr>
        <w:t>UX</w:t>
      </w:r>
      <w:r w:rsidR="00CE7AB3"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725E286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C832CE">
        <w:rPr>
          <w:rStyle w:val="af3"/>
          <w:rFonts w:asciiTheme="minorHAnsi" w:eastAsiaTheme="minorEastAsia"/>
          <w:color w:val="000000" w:themeColor="text1"/>
          <w:vertAlign w:val="superscript"/>
        </w:rPr>
        <w:t>[24</w:t>
      </w:r>
      <w:r w:rsidR="00724D55" w:rsidRPr="005223AA">
        <w:rPr>
          <w:rStyle w:val="af3"/>
          <w:rFonts w:asciiTheme="minorHAnsi" w:eastAsiaTheme="minorEastAsia"/>
          <w:color w:val="000000" w:themeColor="text1"/>
          <w:vertAlign w:val="superscript"/>
        </w:rPr>
        <w:t>]</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564C16">
      <w:pPr>
        <w:pStyle w:val="af"/>
        <w:numPr>
          <w:ilvl w:val="0"/>
          <w:numId w:val="3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564C16">
      <w:pPr>
        <w:pStyle w:val="af"/>
        <w:numPr>
          <w:ilvl w:val="0"/>
          <w:numId w:val="3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490DC724"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C832CE">
        <w:rPr>
          <w:vertAlign w:val="superscript"/>
        </w:rPr>
        <w:t>25</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28917F52"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C832CE">
        <w:rPr>
          <w:vertAlign w:val="superscript"/>
        </w:rPr>
        <w:t>25</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17B45AFC"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832CE">
        <w:rPr>
          <w:rFonts w:asciiTheme="minorHAnsi" w:eastAsiaTheme="minorEastAsia"/>
          <w:vertAlign w:val="superscript"/>
        </w:rPr>
        <w:t>26</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3CF8E2A7"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C832CE">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47B1785C"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E634AD8" w:rsidR="002A5A09" w:rsidRPr="00B93AEA" w:rsidRDefault="00B504D6" w:rsidP="00B504D6">
      <w:pPr>
        <w:pStyle w:val="a0"/>
        <w:numPr>
          <w:ilvl w:val="0"/>
          <w:numId w:val="0"/>
        </w:numPr>
        <w:spacing w:before="200" w:after="200"/>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423B301D"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3B194E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EA9A5D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4D4B7614"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62FDC2CB"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2447A65B"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C832CE">
        <w:rPr>
          <w:vertAlign w:val="superscript"/>
        </w:rPr>
        <w:t>28</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C832CE">
        <w:rPr>
          <w:vertAlign w:val="superscript"/>
        </w:rPr>
        <w:t>29</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2034D25F" w:rsidR="002A5A09" w:rsidRPr="00F00905" w:rsidRDefault="00F00905" w:rsidP="00F00905">
      <w:pPr>
        <w:rPr>
          <w:rFonts w:asciiTheme="minorEastAsia" w:hAnsiTheme="minorEastAsia"/>
          <w:bCs/>
        </w:rPr>
      </w:pPr>
      <w:r>
        <w:rPr>
          <w:rFonts w:hint="eastAsia"/>
          <w:bCs/>
        </w:rPr>
        <w:t>・</w:t>
      </w:r>
      <w:r w:rsidR="002A5A09" w:rsidRPr="00F00905">
        <w:rPr>
          <w:bCs/>
        </w:rPr>
        <w:t>Designing the Experience</w:t>
      </w:r>
      <w:r w:rsidR="002A5A09" w:rsidRPr="00F00905">
        <w:rPr>
          <w:rFonts w:asciiTheme="minorEastAsia" w:hAnsiTheme="minorEastAsia"/>
          <w:bCs/>
        </w:rPr>
        <w:t xml:space="preserve"> -</w:t>
      </w:r>
      <w:r w:rsidR="002A5A09" w:rsidRPr="00F00905">
        <w:rPr>
          <w:bCs/>
        </w:rPr>
        <w:t xml:space="preserve"> Example WOW</w:t>
      </w:r>
    </w:p>
    <w:p w14:paraId="4B24EE76" w14:textId="2B6BEACC"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C832CE">
        <w:rPr>
          <w:vertAlign w:val="superscript"/>
        </w:rPr>
        <w:t>30</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3F1FB67F" w:rsidR="002A5A09" w:rsidRPr="00F00905" w:rsidRDefault="00F00905" w:rsidP="00F00905">
      <w:pPr>
        <w:rPr>
          <w:rFonts w:asciiTheme="minorEastAsia" w:hAnsiTheme="minorEastAsia"/>
          <w:bCs/>
        </w:rPr>
      </w:pPr>
      <w:r w:rsidRPr="00F00905">
        <w:rPr>
          <w:bCs/>
        </w:rPr>
        <w:t>1.</w:t>
      </w:r>
      <w:r>
        <w:rPr>
          <w:rFonts w:asciiTheme="minorEastAsia" w:hAnsiTheme="minorEastAsia"/>
          <w:bCs/>
        </w:rPr>
        <w:t xml:space="preserve"> </w:t>
      </w:r>
      <w:r w:rsidR="002A5A09" w:rsidRPr="00F00905">
        <w:rPr>
          <w:rFonts w:asciiTheme="minorEastAsia" w:hAnsiTheme="minorEastAsia" w:hint="eastAsia"/>
          <w:bCs/>
        </w:rPr>
        <w:t>ユーザ体験について良いアプローチができる</w:t>
      </w:r>
    </w:p>
    <w:p w14:paraId="511A8F40" w14:textId="6ECAFDB6" w:rsidR="002A5A09" w:rsidRPr="00F00905" w:rsidRDefault="00F00905" w:rsidP="00F00905">
      <w:pPr>
        <w:rPr>
          <w:rFonts w:asciiTheme="minorEastAsia" w:hAnsiTheme="minorEastAsia"/>
          <w:bCs/>
        </w:rPr>
      </w:pPr>
      <w:r w:rsidRPr="00F00905">
        <w:rPr>
          <w:bCs/>
        </w:rPr>
        <w:t>2.</w:t>
      </w:r>
      <w:r>
        <w:rPr>
          <w:rFonts w:asciiTheme="minorEastAsia" w:hAnsiTheme="minorEastAsia"/>
          <w:bCs/>
        </w:rPr>
        <w:t xml:space="preserve"> </w:t>
      </w:r>
      <w:r w:rsidR="002A5A09" w:rsidRPr="00F00905">
        <w:rPr>
          <w:rFonts w:asciiTheme="minorEastAsia" w:hAnsiTheme="minorEastAsia" w:hint="eastAsia"/>
          <w:bCs/>
        </w:rPr>
        <w:t>特定のユーザ（ペルソナ</w:t>
      </w:r>
      <w:r w:rsidR="002A5A09" w:rsidRPr="00F00905">
        <w:rPr>
          <w:rFonts w:asciiTheme="minorEastAsia" w:hAnsiTheme="minorEastAsia"/>
          <w:bCs/>
        </w:rPr>
        <w:t>）</w:t>
      </w:r>
      <w:r w:rsidR="002A5A09" w:rsidRPr="00F00905">
        <w:rPr>
          <w:rFonts w:asciiTheme="minorEastAsia" w:hAnsiTheme="minorEastAsia" w:hint="eastAsia"/>
          <w:bCs/>
        </w:rPr>
        <w:t>の例で説明されている</w:t>
      </w:r>
    </w:p>
    <w:p w14:paraId="02F65841" w14:textId="420774B8" w:rsidR="002A5A09" w:rsidRPr="00F00905" w:rsidRDefault="00F00905" w:rsidP="00F00905">
      <w:pPr>
        <w:rPr>
          <w:rFonts w:asciiTheme="minorEastAsia" w:hAnsiTheme="minorEastAsia"/>
        </w:rPr>
      </w:pPr>
      <w:r w:rsidRPr="00F00905">
        <w:t>3.</w:t>
      </w:r>
      <w:r>
        <w:rPr>
          <w:rFonts w:asciiTheme="minorEastAsia" w:hAnsiTheme="minorEastAsia"/>
        </w:rPr>
        <w:t xml:space="preserve"> </w:t>
      </w:r>
      <w:r w:rsidR="002A5A09" w:rsidRPr="00F00905">
        <w:rPr>
          <w:rFonts w:asciiTheme="minorEastAsia" w:hAnsiTheme="minorEastAsia" w:hint="eastAsia"/>
        </w:rPr>
        <w:t>使用前</w:t>
      </w:r>
      <w:r w:rsidR="002A5A09" w:rsidRPr="00F00905">
        <w:rPr>
          <w:rFonts w:asciiTheme="minorEastAsia" w:hAnsiTheme="minorEastAsia"/>
        </w:rPr>
        <w:t>，</w:t>
      </w:r>
      <w:r w:rsidR="002A5A09" w:rsidRPr="00F00905">
        <w:rPr>
          <w:rFonts w:asciiTheme="minorEastAsia" w:hAnsiTheme="minorEastAsia" w:hint="eastAsia"/>
        </w:rPr>
        <w:t>使用中</w:t>
      </w:r>
      <w:r w:rsidR="002A5A09" w:rsidRPr="00F00905">
        <w:rPr>
          <w:rFonts w:asciiTheme="minorEastAsia" w:hAnsiTheme="minorEastAsia"/>
        </w:rPr>
        <w:t>，</w:t>
      </w:r>
      <w:r w:rsidR="002A5A09" w:rsidRPr="00F00905">
        <w:rPr>
          <w:rFonts w:asciiTheme="minorEastAsia" w:hAnsiTheme="minorEastAsia" w:hint="eastAsia"/>
        </w:rPr>
        <w:t>使用後の時系列を円状で認識できる</w:t>
      </w:r>
    </w:p>
    <w:p w14:paraId="3FA46C76" w14:textId="5CD0C230" w:rsidR="002A5A09" w:rsidRPr="00F00905" w:rsidRDefault="00F00905" w:rsidP="00F00905">
      <w:pPr>
        <w:rPr>
          <w:rFonts w:asciiTheme="minorEastAsia" w:hAnsiTheme="minorEastAsia"/>
        </w:rPr>
      </w:pPr>
      <w:r w:rsidRPr="00F00905">
        <w:t>4.</w:t>
      </w:r>
      <w:r>
        <w:rPr>
          <w:rFonts w:asciiTheme="minorEastAsia" w:hAnsiTheme="minorEastAsia"/>
        </w:rPr>
        <w:t xml:space="preserve"> </w:t>
      </w:r>
      <w:r w:rsidR="002A5A09" w:rsidRPr="00F00905">
        <w:rPr>
          <w:rFonts w:asciiTheme="minorEastAsia" w:hAnsiTheme="minorEastAsia" w:hint="eastAsia"/>
        </w:rPr>
        <w:t>簡単に使用でき</w:t>
      </w:r>
      <w:r w:rsidR="002A5A09" w:rsidRPr="00F00905">
        <w:rPr>
          <w:rFonts w:asciiTheme="minorEastAsia" w:hAnsiTheme="minorEastAsia"/>
        </w:rPr>
        <w:t>，</w:t>
      </w:r>
      <w:r w:rsidR="002A5A09" w:rsidRPr="00F00905">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77D86032"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C832CE">
        <w:rPr>
          <w:vertAlign w:val="superscript"/>
        </w:rPr>
        <w:t>31</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7448683B"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C832CE">
        <w:rPr>
          <w:vertAlign w:val="superscript"/>
        </w:rPr>
        <w:t>32</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5CDBFF54" w:rsidR="002A5A09" w:rsidRPr="00F00905" w:rsidRDefault="00F00905" w:rsidP="00F00905">
      <w:pPr>
        <w:rPr>
          <w:rFonts w:asciiTheme="minorEastAsia" w:hAnsiTheme="minorEastAsia"/>
        </w:rPr>
      </w:pPr>
      <w:r>
        <w:rPr>
          <w:rFonts w:asciiTheme="minorEastAsia" w:hAnsiTheme="minorEastAsia" w:hint="eastAsia"/>
        </w:rPr>
        <w:t>・</w:t>
      </w:r>
      <w:r w:rsidR="002A5A09" w:rsidRPr="00F00905">
        <w:rPr>
          <w:rFonts w:asciiTheme="minorEastAsia" w:hAnsiTheme="minorEastAsia" w:hint="eastAsia"/>
        </w:rPr>
        <w:t>広告画像への</w:t>
      </w:r>
      <w:r w:rsidR="002A5A09" w:rsidRPr="00B23323">
        <w:t>UXD</w:t>
      </w:r>
      <w:r w:rsidR="002A5A09" w:rsidRPr="00F00905">
        <w:rPr>
          <w:vertAlign w:val="superscript"/>
        </w:rPr>
        <w:t>[</w:t>
      </w:r>
      <w:r w:rsidR="00D30A1E" w:rsidRPr="00F00905">
        <w:rPr>
          <w:vertAlign w:val="superscript"/>
        </w:rPr>
        <w:t>33</w:t>
      </w:r>
      <w:r w:rsidR="002A5A09" w:rsidRPr="00F00905">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7FD60B8B"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D30A1E">
        <w:rPr>
          <w:vertAlign w:val="superscript"/>
        </w:rPr>
        <w:t>34</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4C215D0"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001D5219">
        <w:rPr>
          <w:rFonts w:cs="ＭＳ 明朝"/>
          <w:kern w:val="0"/>
        </w:rPr>
        <w:t>1</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331C33E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D30A1E">
        <w:rPr>
          <w:vertAlign w:val="superscript"/>
        </w:rPr>
        <w:t>35</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D30A1E">
        <w:rPr>
          <w:vertAlign w:val="superscript"/>
        </w:rPr>
        <w:t>36</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6DC5EA4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D30A1E">
        <w:rPr>
          <w:vertAlign w:val="superscript"/>
        </w:rPr>
        <w:t>37</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8E2FA36" w14:textId="6F5337C3" w:rsidR="002A5A09" w:rsidRDefault="001578AD"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10592990"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D30A1E">
        <w:rPr>
          <w:vertAlign w:val="superscript"/>
        </w:rPr>
        <w:t>38</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0C06FEBA"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D30A1E">
        <w:rPr>
          <w:rFonts w:asciiTheme="minorHAnsi" w:eastAsiaTheme="minorEastAsia"/>
          <w:vertAlign w:val="superscript"/>
        </w:rPr>
        <w:t>39</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10A15873"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007C537C">
        <w:rPr>
          <w:rFonts w:asciiTheme="minorEastAsia" w:hAnsiTheme="minorEastAsia" w:hint="eastAsia"/>
        </w:rPr>
        <w:t>が</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33DC602C"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D30A1E">
        <w:rPr>
          <w:vertAlign w:val="superscript"/>
        </w:rPr>
        <w:t>40</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D30A1E">
        <w:rPr>
          <w:vertAlign w:val="superscript"/>
        </w:rPr>
        <w:t>41</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w:t>
      </w:r>
      <w:bookmarkStart w:id="12" w:name="_GoBack"/>
      <w:bookmarkEnd w:id="12"/>
      <w:r w:rsidRPr="00B93AEA">
        <w:rPr>
          <w:rFonts w:asciiTheme="minorEastAsia" w:hAnsiTheme="minorEastAsia" w:hint="eastAsia"/>
        </w:rPr>
        <w:t>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3" w:name="_Toc283210885"/>
      <w:r w:rsidRPr="00B93AEA">
        <w:rPr>
          <w:rFonts w:asciiTheme="minorEastAsia" w:eastAsiaTheme="minorEastAsia" w:hAnsiTheme="minorEastAsia" w:hint="eastAsia"/>
        </w:rPr>
        <w:t>謝辞</w:t>
      </w:r>
      <w:bookmarkEnd w:id="13"/>
    </w:p>
    <w:p w14:paraId="7227A12A" w14:textId="6B838995"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4" w:name="_Toc283210886"/>
      <w:bookmarkStart w:id="15" w:name="_Ref283179787"/>
      <w:r w:rsidRPr="00B93AEA">
        <w:rPr>
          <w:rFonts w:asciiTheme="minorEastAsia" w:eastAsiaTheme="minorEastAsia" w:hAnsiTheme="minorEastAsia" w:hint="eastAsia"/>
        </w:rPr>
        <w:t>参考文献</w:t>
      </w:r>
      <w:bookmarkEnd w:id="14"/>
    </w:p>
    <w:bookmarkEnd w:id="15"/>
    <w:p w14:paraId="604FB989" w14:textId="77777777" w:rsidR="00FF0710" w:rsidRPr="00C759DF" w:rsidRDefault="00FF0710" w:rsidP="00FF0710">
      <w:pPr>
        <w:numPr>
          <w:ilvl w:val="0"/>
          <w:numId w:val="4"/>
        </w:numPr>
        <w:jc w:val="left"/>
        <w:rPr>
          <w:rFonts w:asciiTheme="minorEastAsia" w:hAnsiTheme="minorEastAsia"/>
        </w:rPr>
      </w:pPr>
      <w:r w:rsidRPr="00C759DF">
        <w:t>DIS</w:t>
      </w:r>
      <w:r w:rsidRPr="00C759DF">
        <w:rPr>
          <w:rFonts w:asciiTheme="minorEastAsia" w:hAnsiTheme="minorEastAsia"/>
        </w:rPr>
        <w:t xml:space="preserve">, </w:t>
      </w:r>
      <w:r w:rsidRPr="00C759DF">
        <w:t>ISO</w:t>
      </w:r>
      <w:r w:rsidRPr="00C759DF">
        <w:rPr>
          <w:rFonts w:asciiTheme="minorEastAsia" w:hAnsiTheme="minorEastAsia"/>
        </w:rPr>
        <w:t>. "</w:t>
      </w:r>
      <w:r w:rsidRPr="00C759DF">
        <w:t>9241</w:t>
      </w:r>
      <w:r w:rsidRPr="00C759DF">
        <w:rPr>
          <w:rFonts w:asciiTheme="minorEastAsia" w:hAnsiTheme="minorEastAsia"/>
        </w:rPr>
        <w:t>-</w:t>
      </w:r>
      <w:r w:rsidRPr="00C759DF">
        <w:t>210</w:t>
      </w:r>
      <w:r w:rsidRPr="00C759DF">
        <w:rPr>
          <w:rFonts w:asciiTheme="minorEastAsia" w:hAnsiTheme="minorEastAsia"/>
        </w:rPr>
        <w:t xml:space="preserve">: </w:t>
      </w:r>
      <w:r w:rsidRPr="00C759DF">
        <w:t>2010</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interaction</w:t>
      </w:r>
      <w:r w:rsidRPr="00C759DF">
        <w:rPr>
          <w:rFonts w:asciiTheme="minorEastAsia" w:hAnsiTheme="minorEastAsia"/>
        </w:rPr>
        <w:t>-</w:t>
      </w:r>
      <w:r w:rsidRPr="00C759DF">
        <w:t>Part</w:t>
      </w:r>
      <w:r w:rsidRPr="00C759DF">
        <w:rPr>
          <w:rFonts w:asciiTheme="minorEastAsia" w:hAnsiTheme="minorEastAsia"/>
        </w:rPr>
        <w:t xml:space="preserve"> </w:t>
      </w:r>
      <w:r w:rsidRPr="00C759DF">
        <w:t>210</w:t>
      </w:r>
      <w:r w:rsidRPr="00C759DF">
        <w:rPr>
          <w:rFonts w:asciiTheme="minorEastAsia" w:hAnsiTheme="minorEastAsia"/>
        </w:rPr>
        <w:t xml:space="preserve">: </w:t>
      </w:r>
      <w:r w:rsidRPr="00C759DF">
        <w:t>Human</w:t>
      </w:r>
      <w:r w:rsidRPr="00C759DF">
        <w:rPr>
          <w:rFonts w:asciiTheme="minorEastAsia" w:hAnsiTheme="minorEastAsia"/>
        </w:rPr>
        <w:t>-</w:t>
      </w:r>
      <w:r w:rsidRPr="00C759DF">
        <w:t>centred</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interactive</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2009</w:t>
      </w:r>
      <w:r w:rsidRPr="00C759DF">
        <w:rPr>
          <w:rFonts w:asciiTheme="minorEastAsia" w:hAnsiTheme="minorEastAsia"/>
        </w:rPr>
        <w:t>).</w:t>
      </w:r>
    </w:p>
    <w:p w14:paraId="6D8DB2DB"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株式会社イード,</w:t>
      </w:r>
      <w:r w:rsidRPr="00C759DF">
        <w:rPr>
          <w:rFonts w:asciiTheme="minorEastAsia" w:hAnsiTheme="minorEastAsia"/>
        </w:rPr>
        <w:t xml:space="preserve"> </w:t>
      </w:r>
      <w:r w:rsidRPr="00C759DF">
        <w:t>U</w:t>
      </w:r>
      <w:r w:rsidRPr="00C759DF">
        <w:rPr>
          <w:rFonts w:asciiTheme="minorEastAsia" w:hAnsiTheme="minorEastAsia"/>
        </w:rPr>
        <w:t>-</w:t>
      </w:r>
      <w:r w:rsidRPr="00C759DF">
        <w:t>Site</w:t>
      </w:r>
      <w:r w:rsidRPr="00C759DF">
        <w:rPr>
          <w:rFonts w:asciiTheme="minorEastAsia" w:hAnsiTheme="minorEastAsia"/>
        </w:rPr>
        <w:t xml:space="preserve"> -</w:t>
      </w:r>
      <w:r w:rsidRPr="00C759DF">
        <w:t>ISO13407</w:t>
      </w:r>
      <w:r w:rsidRPr="00C759DF">
        <w:rPr>
          <w:rFonts w:asciiTheme="minorEastAsia" w:hAnsiTheme="minorEastAsia" w:hint="eastAsia"/>
        </w:rPr>
        <w:t>におけるユーザビリティの概念</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lecture</w:t>
      </w:r>
      <w:r w:rsidRPr="006A595A">
        <w:t>/</w:t>
      </w:r>
      <w:r w:rsidRPr="00C759DF">
        <w:t>20001010</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24</w:t>
      </w:r>
      <w:r w:rsidRPr="00C759DF">
        <w:rPr>
          <w:rFonts w:asciiTheme="minorEastAsia" w:hAnsiTheme="minorEastAsia" w:hint="eastAsia"/>
        </w:rPr>
        <w:t>アクセス．</w:t>
      </w:r>
    </w:p>
    <w:p w14:paraId="70135F96" w14:textId="77777777" w:rsidR="00FF0710" w:rsidRPr="00C759DF" w:rsidRDefault="00FF0710" w:rsidP="00FF0710">
      <w:pPr>
        <w:numPr>
          <w:ilvl w:val="0"/>
          <w:numId w:val="4"/>
        </w:numPr>
        <w:jc w:val="left"/>
        <w:rPr>
          <w:rFonts w:asciiTheme="minorEastAsia" w:hAnsiTheme="minorEastAsia"/>
        </w:rPr>
      </w:pPr>
      <w:bookmarkStart w:id="16" w:name="_Ref283179904"/>
      <w:r w:rsidRPr="00C759DF">
        <w:t>Roto</w:t>
      </w:r>
      <w:r w:rsidRPr="00C759DF">
        <w:rPr>
          <w:rFonts w:asciiTheme="minorEastAsia" w:hAnsiTheme="minorEastAsia"/>
        </w:rPr>
        <w:t xml:space="preserve">, </w:t>
      </w:r>
      <w:r w:rsidRPr="00C759DF">
        <w:t>Virpi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white</w:t>
      </w:r>
      <w:r w:rsidRPr="00C759DF">
        <w:rPr>
          <w:rFonts w:asciiTheme="minorEastAsia" w:hAnsiTheme="minorEastAsia"/>
        </w:rPr>
        <w:t xml:space="preserve"> </w:t>
      </w:r>
      <w:r w:rsidRPr="00C759DF">
        <w:t>paper</w:t>
      </w:r>
      <w:r w:rsidRPr="00C759DF">
        <w:rPr>
          <w:rFonts w:asciiTheme="minorEastAsia" w:hAnsiTheme="minorEastAsia"/>
        </w:rPr>
        <w:t xml:space="preserve">." </w:t>
      </w:r>
      <w:r w:rsidRPr="00C759DF">
        <w:t>Bringing</w:t>
      </w:r>
      <w:r w:rsidRPr="00C759DF">
        <w:rPr>
          <w:rFonts w:asciiTheme="minorEastAsia" w:hAnsiTheme="minorEastAsia"/>
        </w:rPr>
        <w:t xml:space="preserve"> </w:t>
      </w:r>
      <w:r w:rsidRPr="00C759DF">
        <w:t>clarity</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concept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2011</w:t>
      </w:r>
      <w:r w:rsidRPr="00C759DF">
        <w:rPr>
          <w:rFonts w:asciiTheme="minorEastAsia" w:hAnsiTheme="minorEastAsia"/>
        </w:rPr>
        <w:t>).</w:t>
      </w:r>
      <w:bookmarkEnd w:id="16"/>
    </w:p>
    <w:p w14:paraId="3246EA37" w14:textId="77777777" w:rsidR="00FF0710" w:rsidRPr="00C759DF" w:rsidRDefault="00FF0710" w:rsidP="00FF0710">
      <w:pPr>
        <w:numPr>
          <w:ilvl w:val="0"/>
          <w:numId w:val="4"/>
        </w:numPr>
        <w:jc w:val="left"/>
        <w:rPr>
          <w:rFonts w:asciiTheme="minorEastAsia" w:hAnsiTheme="minorEastAsia"/>
        </w:rPr>
      </w:pPr>
      <w:bookmarkStart w:id="17" w:name="_Ref283179935"/>
      <w:r w:rsidRPr="00C759DF">
        <w:t>Nielsen</w:t>
      </w:r>
      <w:r w:rsidRPr="00C759DF">
        <w:rPr>
          <w:rFonts w:asciiTheme="minorEastAsia" w:hAnsiTheme="minorEastAsia"/>
        </w:rPr>
        <w:t xml:space="preserve">, </w:t>
      </w:r>
      <w:r w:rsidRPr="00C759DF">
        <w:t>Jakob</w:t>
      </w:r>
      <w:r w:rsidRPr="00C759DF">
        <w:rPr>
          <w:rFonts w:asciiTheme="minorEastAsia" w:hAnsiTheme="minorEastAsia"/>
        </w:rPr>
        <w:t>. "</w:t>
      </w:r>
      <w:r w:rsidRPr="00C759DF">
        <w:t>Usability</w:t>
      </w:r>
      <w:r w:rsidRPr="00C759DF">
        <w:rPr>
          <w:rFonts w:asciiTheme="minorEastAsia" w:hAnsiTheme="minorEastAsia"/>
        </w:rPr>
        <w:t xml:space="preserve"> </w:t>
      </w:r>
      <w:r w:rsidRPr="00C759DF">
        <w:t>101</w:t>
      </w:r>
      <w:r w:rsidRPr="00C759DF">
        <w:rPr>
          <w:rFonts w:asciiTheme="minorEastAsia" w:hAnsiTheme="minorEastAsia"/>
        </w:rPr>
        <w:t xml:space="preserve">: </w:t>
      </w:r>
      <w:r w:rsidRPr="00C759DF">
        <w:t>Introduction</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usability</w:t>
      </w:r>
      <w:r w:rsidRPr="00C759DF">
        <w:rPr>
          <w:rFonts w:asciiTheme="minorEastAsia" w:hAnsiTheme="minorEastAsia"/>
        </w:rPr>
        <w:t xml:space="preserve">." </w:t>
      </w:r>
      <w:bookmarkEnd w:id="17"/>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usability</w:t>
      </w:r>
      <w:r w:rsidRPr="00C759DF">
        <w:rPr>
          <w:rFonts w:asciiTheme="minorEastAsia" w:hAnsiTheme="minorEastAsia"/>
        </w:rPr>
        <w:t>-</w:t>
      </w:r>
      <w:r w:rsidRPr="00C759DF">
        <w:t>101</w:t>
      </w:r>
      <w:r w:rsidRPr="00C759DF">
        <w:rPr>
          <w:rFonts w:asciiTheme="minorEastAsia" w:hAnsiTheme="minorEastAsia"/>
        </w:rPr>
        <w:t>-</w:t>
      </w:r>
      <w:r w:rsidRPr="00C759DF">
        <w:t>introduction</w:t>
      </w:r>
      <w:r w:rsidRPr="00C759DF">
        <w:rPr>
          <w:rFonts w:asciiTheme="minorEastAsia" w:hAnsiTheme="minorEastAsia"/>
        </w:rPr>
        <w:t>-</w:t>
      </w:r>
      <w:r w:rsidRPr="00C759DF">
        <w:t>to</w:t>
      </w:r>
      <w:r w:rsidRPr="00C759DF">
        <w:rPr>
          <w:rFonts w:asciiTheme="minorEastAsia" w:hAnsiTheme="minorEastAsia"/>
        </w:rPr>
        <w:t>-</w:t>
      </w:r>
      <w:r w:rsidRPr="00C759DF">
        <w:t>usability</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26</w:t>
      </w:r>
      <w:r w:rsidRPr="00C759DF">
        <w:rPr>
          <w:rFonts w:asciiTheme="minorEastAsia" w:hAnsiTheme="minorEastAsia" w:hint="eastAsia"/>
        </w:rPr>
        <w:t>アクセス</w:t>
      </w:r>
    </w:p>
    <w:p w14:paraId="65940909"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bCs/>
        </w:rPr>
        <w:t>ユーザビリティ定量化手法の構築〜客観的評価の為のチェックリストと支援ツールの開発〜</w:t>
      </w:r>
      <w:r w:rsidRPr="00C759DF">
        <w:rPr>
          <w:rFonts w:asciiTheme="minorEastAsia" w:hAnsiTheme="minorEastAsia"/>
          <w:bCs/>
        </w:rPr>
        <w:t xml:space="preserve">, </w:t>
      </w:r>
      <w:r w:rsidRPr="00C759DF">
        <w:rPr>
          <w:rFonts w:asciiTheme="minorEastAsia" w:hAnsiTheme="minorEastAsia" w:hint="eastAsia"/>
          <w:bCs/>
        </w:rPr>
        <w:t>池上輝哉ら</w:t>
      </w:r>
      <w:r w:rsidRPr="00C759DF">
        <w:rPr>
          <w:rFonts w:asciiTheme="minorEastAsia" w:hAnsiTheme="minorEastAsia"/>
          <w:bCs/>
        </w:rPr>
        <w:t xml:space="preserve">, </w:t>
      </w:r>
      <w:r w:rsidRPr="00C759DF">
        <w:rPr>
          <w:rFonts w:asciiTheme="minorEastAsia" w:hAnsiTheme="minorEastAsia" w:hint="eastAsia"/>
          <w:bCs/>
        </w:rPr>
        <w:t>ヒューマンインタフェース学会論文誌</w:t>
      </w:r>
      <w:r w:rsidRPr="00C759DF">
        <w:rPr>
          <w:rFonts w:asciiTheme="minorEastAsia" w:hAnsiTheme="minorEastAsia"/>
          <w:bCs/>
        </w:rPr>
        <w:t xml:space="preserve"> </w:t>
      </w:r>
      <w:r w:rsidRPr="00C759DF">
        <w:rPr>
          <w:bCs/>
        </w:rPr>
        <w:t>Vol14</w:t>
      </w:r>
      <w:r w:rsidRPr="00C759DF">
        <w:rPr>
          <w:rFonts w:asciiTheme="minorEastAsia" w:hAnsiTheme="minorEastAsia"/>
          <w:bCs/>
        </w:rPr>
        <w:t>,</w:t>
      </w:r>
      <w:r w:rsidRPr="00C759DF">
        <w:rPr>
          <w:bCs/>
        </w:rPr>
        <w:t>No</w:t>
      </w:r>
      <w:r w:rsidRPr="00C759DF">
        <w:rPr>
          <w:rFonts w:asciiTheme="minorEastAsia" w:hAnsiTheme="minorEastAsia"/>
          <w:bCs/>
        </w:rPr>
        <w:t>.</w:t>
      </w:r>
      <w:r w:rsidRPr="00C759DF">
        <w:rPr>
          <w:bCs/>
        </w:rPr>
        <w:t>1</w:t>
      </w:r>
      <w:r w:rsidRPr="00C759DF">
        <w:rPr>
          <w:rFonts w:asciiTheme="minorEastAsia" w:hAnsiTheme="minorEastAsia" w:hint="eastAsia"/>
          <w:bCs/>
        </w:rPr>
        <w:t>，</w:t>
      </w:r>
      <w:r w:rsidRPr="00C759DF">
        <w:rPr>
          <w:bCs/>
        </w:rPr>
        <w:t>2012</w:t>
      </w:r>
      <w:r w:rsidRPr="00C759DF">
        <w:rPr>
          <w:rFonts w:asciiTheme="minorEastAsia" w:hAnsiTheme="minorEastAsia"/>
          <w:bCs/>
        </w:rPr>
        <w:t>.</w:t>
      </w:r>
    </w:p>
    <w:p w14:paraId="7B2B7BED"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ユーザビリティエンジニアリング第</w:t>
      </w:r>
      <w:r w:rsidRPr="00C759DF">
        <w:t>2</w:t>
      </w:r>
      <w:r w:rsidRPr="00C759DF">
        <w:rPr>
          <w:rFonts w:asciiTheme="minorEastAsia" w:hAnsiTheme="minorEastAsia" w:hint="eastAsia"/>
        </w:rPr>
        <w:t>版</w:t>
      </w:r>
      <w:r w:rsidRPr="00C759DF">
        <w:rPr>
          <w:rFonts w:asciiTheme="minorEastAsia" w:hAnsiTheme="minorEastAsia"/>
        </w:rPr>
        <w:t>,</w:t>
      </w:r>
      <w:r w:rsidRPr="00C759DF">
        <w:rPr>
          <w:rFonts w:asciiTheme="minorEastAsia" w:hAnsiTheme="minorEastAsia" w:hint="eastAsia"/>
        </w:rPr>
        <w:t xml:space="preserve">　樽本徹也</w:t>
      </w:r>
      <w:r w:rsidRPr="00C759DF">
        <w:rPr>
          <w:rFonts w:asciiTheme="minorEastAsia" w:hAnsiTheme="minorEastAsia"/>
        </w:rPr>
        <w:t xml:space="preserve">, </w:t>
      </w:r>
      <w:r w:rsidRPr="00C759DF">
        <w:rPr>
          <w:rFonts w:asciiTheme="minorEastAsia" w:hAnsiTheme="minorEastAsia" w:hint="eastAsia"/>
        </w:rPr>
        <w:t>オーム社</w:t>
      </w:r>
      <w:r w:rsidRPr="00C759DF">
        <w:rPr>
          <w:rFonts w:asciiTheme="minorEastAsia" w:hAnsiTheme="minorEastAsia"/>
        </w:rPr>
        <w:t xml:space="preserve"> </w:t>
      </w:r>
      <w:r w:rsidRPr="00C759DF">
        <w:t>2014</w:t>
      </w:r>
      <w:r w:rsidRPr="006A595A">
        <w:t>/</w:t>
      </w:r>
      <w:r w:rsidRPr="00C759DF">
        <w:t>2</w:t>
      </w:r>
      <w:r w:rsidRPr="006A595A">
        <w:t>/</w:t>
      </w:r>
      <w:r w:rsidRPr="00C759DF">
        <w:t>20</w:t>
      </w:r>
    </w:p>
    <w:p w14:paraId="4E3E353F" w14:textId="77777777" w:rsidR="00FF0710" w:rsidRPr="00C759DF" w:rsidRDefault="00FF0710" w:rsidP="00FF0710">
      <w:pPr>
        <w:numPr>
          <w:ilvl w:val="0"/>
          <w:numId w:val="4"/>
        </w:numPr>
        <w:jc w:val="left"/>
        <w:rPr>
          <w:rFonts w:asciiTheme="minorEastAsia" w:hAnsiTheme="minorEastAsia"/>
        </w:rPr>
      </w:pPr>
      <w:bookmarkStart w:id="18" w:name="_Ref283180130"/>
      <w:r w:rsidRPr="00C759DF">
        <w:t>Kujala</w:t>
      </w:r>
      <w:r w:rsidRPr="00C759DF">
        <w:rPr>
          <w:rFonts w:asciiTheme="minorEastAsia" w:hAnsiTheme="minorEastAsia"/>
        </w:rPr>
        <w:t xml:space="preserve">, </w:t>
      </w:r>
      <w:r w:rsidRPr="00C759DF">
        <w:t>Sari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method</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evaluating</w:t>
      </w:r>
      <w:r w:rsidRPr="00C759DF">
        <w:rPr>
          <w:rFonts w:asciiTheme="minorEastAsia" w:hAnsiTheme="minorEastAsia"/>
        </w:rPr>
        <w:t xml:space="preserve"> </w:t>
      </w:r>
      <w:r w:rsidRPr="00C759DF">
        <w:t>long</w:t>
      </w:r>
      <w:r w:rsidRPr="00C759DF">
        <w:rPr>
          <w:rFonts w:asciiTheme="minorEastAsia" w:hAnsiTheme="minorEastAsia"/>
        </w:rPr>
        <w:t>-</w:t>
      </w:r>
      <w:r w:rsidRPr="00C759DF">
        <w:t>term</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Interacting</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Computers</w:t>
      </w:r>
      <w:r w:rsidRPr="00C759DF">
        <w:rPr>
          <w:rFonts w:asciiTheme="minorEastAsia" w:hAnsiTheme="minorEastAsia"/>
        </w:rPr>
        <w:t xml:space="preserve"> </w:t>
      </w:r>
      <w:r w:rsidRPr="00C759DF">
        <w:t>23</w:t>
      </w:r>
      <w:r w:rsidRPr="00C759DF">
        <w:rPr>
          <w:rFonts w:asciiTheme="minorEastAsia" w:hAnsiTheme="minorEastAsia"/>
        </w:rPr>
        <w:t>.</w:t>
      </w:r>
      <w:r w:rsidRPr="00C759DF">
        <w:t>5</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473</w:t>
      </w:r>
      <w:r w:rsidRPr="00C759DF">
        <w:rPr>
          <w:rFonts w:asciiTheme="minorEastAsia" w:hAnsiTheme="minorEastAsia"/>
        </w:rPr>
        <w:t>-</w:t>
      </w:r>
      <w:r w:rsidRPr="00C759DF">
        <w:t>483</w:t>
      </w:r>
      <w:r w:rsidRPr="00C759DF">
        <w:rPr>
          <w:rFonts w:asciiTheme="minorEastAsia" w:hAnsiTheme="minorEastAsia"/>
        </w:rPr>
        <w:t>.</w:t>
      </w:r>
      <w:bookmarkEnd w:id="18"/>
    </w:p>
    <w:p w14:paraId="438D9F5B" w14:textId="77777777" w:rsidR="00FF0710" w:rsidRPr="00C759DF" w:rsidRDefault="00FF0710" w:rsidP="00FF0710">
      <w:pPr>
        <w:numPr>
          <w:ilvl w:val="0"/>
          <w:numId w:val="4"/>
        </w:numPr>
        <w:jc w:val="left"/>
        <w:rPr>
          <w:rFonts w:asciiTheme="minorEastAsia" w:hAnsiTheme="minorEastAsia"/>
        </w:rPr>
      </w:pPr>
      <w:r w:rsidRPr="00C759DF">
        <w:t>T</w:t>
      </w:r>
      <w:r w:rsidRPr="00C759DF">
        <w:rPr>
          <w:rFonts w:asciiTheme="minorEastAsia" w:hAnsiTheme="minorEastAsia"/>
        </w:rPr>
        <w:t xml:space="preserve">. </w:t>
      </w:r>
      <w:r w:rsidRPr="00C759DF">
        <w:t>Hanawa</w:t>
      </w:r>
      <w:r w:rsidRPr="00C759DF">
        <w:rPr>
          <w:rFonts w:asciiTheme="minorEastAsia" w:hAnsiTheme="minorEastAsia"/>
        </w:rPr>
        <w:t xml:space="preserve">, </w:t>
      </w:r>
      <w:r w:rsidRPr="00C759DF">
        <w:t>N</w:t>
      </w:r>
      <w:r w:rsidRPr="00C759DF">
        <w:rPr>
          <w:rFonts w:asciiTheme="minorEastAsia" w:hAnsiTheme="minorEastAsia"/>
        </w:rPr>
        <w:t xml:space="preserve">. </w:t>
      </w:r>
      <w:r w:rsidRPr="00C759DF">
        <w:t>Nishiuchi</w:t>
      </w:r>
      <w:r w:rsidRPr="00C759DF">
        <w:rPr>
          <w:rFonts w:asciiTheme="minorEastAsia" w:hAnsiTheme="minorEastAsia"/>
        </w:rPr>
        <w:t>,</w:t>
      </w:r>
      <w:r w:rsidRPr="00C759DF">
        <w:t>Development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real</w:t>
      </w:r>
      <w:r w:rsidRPr="00C759DF">
        <w:rPr>
          <w:rFonts w:asciiTheme="minorEastAsia" w:hAnsiTheme="minorEastAsia"/>
        </w:rPr>
        <w:t>-</w:t>
      </w:r>
      <w:r w:rsidRPr="00C759DF">
        <w:t>time</w:t>
      </w:r>
      <w:r w:rsidRPr="00C759DF">
        <w:rPr>
          <w:rFonts w:asciiTheme="minorEastAsia" w:hAnsiTheme="minorEastAsia"/>
        </w:rPr>
        <w:t xml:space="preserve"> </w:t>
      </w:r>
      <w:r w:rsidRPr="00C759DF">
        <w:t>acquisition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New</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pp</w:t>
      </w:r>
      <w:r w:rsidRPr="00C759DF">
        <w:rPr>
          <w:rFonts w:asciiTheme="minorEastAsia" w:hAnsiTheme="minorEastAsia"/>
        </w:rPr>
        <w:t>.</w:t>
      </w:r>
      <w:r w:rsidRPr="00C759DF">
        <w:t>283</w:t>
      </w:r>
      <w:r w:rsidRPr="00C759DF">
        <w:rPr>
          <w:rFonts w:asciiTheme="minorEastAsia" w:hAnsiTheme="minorEastAsia"/>
        </w:rPr>
        <w:t>-</w:t>
      </w:r>
      <w:r w:rsidRPr="00C759DF">
        <w:t>290</w:t>
      </w:r>
      <w:r w:rsidRPr="00C759DF">
        <w:rPr>
          <w:rFonts w:asciiTheme="minorEastAsia" w:hAnsiTheme="minorEastAsia"/>
        </w:rPr>
        <w:t>, (</w:t>
      </w:r>
      <w:r w:rsidRPr="00C759DF">
        <w:t>2015</w:t>
      </w:r>
      <w:r w:rsidRPr="00C759DF">
        <w:rPr>
          <w:rFonts w:asciiTheme="minorEastAsia" w:hAnsiTheme="minorEastAsia"/>
        </w:rPr>
        <w:t>).  </w:t>
      </w:r>
    </w:p>
    <w:p w14:paraId="2B274E5C" w14:textId="77777777" w:rsidR="00FF0710" w:rsidRPr="00C759DF" w:rsidRDefault="00FF0710" w:rsidP="00FF0710">
      <w:pPr>
        <w:numPr>
          <w:ilvl w:val="0"/>
          <w:numId w:val="4"/>
        </w:numPr>
        <w:jc w:val="left"/>
        <w:rPr>
          <w:rFonts w:asciiTheme="minorEastAsia" w:hAnsiTheme="minorEastAsia"/>
        </w:rPr>
      </w:pPr>
      <w:bookmarkStart w:id="19" w:name="_Ref283180182"/>
      <w:r w:rsidRPr="00C759DF">
        <w:t>ISO</w:t>
      </w:r>
      <w:r w:rsidRPr="00C759DF">
        <w:rPr>
          <w:rFonts w:asciiTheme="minorEastAsia" w:hAnsiTheme="minorEastAsia"/>
        </w:rPr>
        <w:t xml:space="preserve">, </w:t>
      </w:r>
      <w:r w:rsidRPr="00C759DF">
        <w:t>WD</w:t>
      </w:r>
      <w:r w:rsidRPr="00C759DF">
        <w:rPr>
          <w:rFonts w:asciiTheme="minorEastAsia" w:hAnsiTheme="minorEastAsia"/>
        </w:rPr>
        <w:t>. "</w:t>
      </w:r>
      <w:r w:rsidRPr="00C759DF">
        <w:t>9241</w:t>
      </w:r>
      <w:r w:rsidRPr="00C759DF">
        <w:rPr>
          <w:rFonts w:asciiTheme="minorEastAsia" w:hAnsiTheme="minorEastAsia"/>
        </w:rPr>
        <w:t>-</w:t>
      </w:r>
      <w:r w:rsidRPr="00C759DF">
        <w:t>11</w:t>
      </w:r>
      <w:r w:rsidRPr="00C759DF">
        <w:rPr>
          <w:rFonts w:asciiTheme="minorEastAsia" w:hAnsiTheme="minorEastAsia"/>
        </w:rPr>
        <w:t xml:space="preserve">. </w:t>
      </w:r>
      <w:r w:rsidRPr="00C759DF">
        <w:t>Ergonomic</w:t>
      </w:r>
      <w:r w:rsidRPr="00C759DF">
        <w:rPr>
          <w:rFonts w:asciiTheme="minorEastAsia" w:hAnsiTheme="minorEastAsia"/>
        </w:rPr>
        <w:t xml:space="preserve"> </w:t>
      </w:r>
      <w:r w:rsidRPr="00C759DF">
        <w:t>requirements</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office</w:t>
      </w:r>
      <w:r w:rsidRPr="00C759DF">
        <w:rPr>
          <w:rFonts w:asciiTheme="minorEastAsia" w:hAnsiTheme="minorEastAsia"/>
        </w:rPr>
        <w:t xml:space="preserve"> </w:t>
      </w:r>
      <w:r w:rsidRPr="00C759DF">
        <w:t>work</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visual</w:t>
      </w:r>
      <w:r w:rsidRPr="00C759DF">
        <w:rPr>
          <w:rFonts w:asciiTheme="minorEastAsia" w:hAnsiTheme="minorEastAsia"/>
        </w:rPr>
        <w:t xml:space="preserve"> </w:t>
      </w:r>
      <w:r w:rsidRPr="00C759DF">
        <w:t>display</w:t>
      </w:r>
      <w:r w:rsidRPr="00C759DF">
        <w:rPr>
          <w:rFonts w:asciiTheme="minorEastAsia" w:hAnsiTheme="minorEastAsia"/>
        </w:rPr>
        <w:t xml:space="preserve"> </w:t>
      </w:r>
      <w:r w:rsidRPr="00C759DF">
        <w:t>terminals</w:t>
      </w:r>
      <w:r w:rsidRPr="00C759DF">
        <w:rPr>
          <w:rFonts w:asciiTheme="minorEastAsia" w:hAnsiTheme="minorEastAsia"/>
        </w:rPr>
        <w:t xml:space="preserve"> (</w:t>
      </w:r>
      <w:r w:rsidRPr="00C759DF">
        <w:t>VDTs</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1998</w:t>
      </w:r>
      <w:r w:rsidRPr="00C759DF">
        <w:rPr>
          <w:rFonts w:asciiTheme="minorEastAsia" w:hAnsiTheme="minorEastAsia"/>
        </w:rPr>
        <w:t>).</w:t>
      </w:r>
      <w:bookmarkEnd w:id="19"/>
    </w:p>
    <w:p w14:paraId="1DF5F345" w14:textId="77777777" w:rsidR="00FF0710" w:rsidRPr="00C759DF" w:rsidRDefault="00FF0710" w:rsidP="00FF0710">
      <w:pPr>
        <w:numPr>
          <w:ilvl w:val="0"/>
          <w:numId w:val="4"/>
        </w:numPr>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hint="eastAsia"/>
        </w:rPr>
        <w:t>,</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アクセス.</w:t>
      </w:r>
    </w:p>
    <w:p w14:paraId="7F825B5B" w14:textId="77777777" w:rsidR="00FF0710" w:rsidRPr="00C759DF" w:rsidRDefault="00FF0710" w:rsidP="00FF0710">
      <w:pPr>
        <w:numPr>
          <w:ilvl w:val="0"/>
          <w:numId w:val="4"/>
        </w:numPr>
        <w:jc w:val="left"/>
        <w:rPr>
          <w:rFonts w:asciiTheme="minorEastAsia" w:hAnsiTheme="minorEastAsia"/>
        </w:rPr>
      </w:pPr>
      <w:bookmarkStart w:id="20" w:name="_Ref407819661"/>
      <w:r w:rsidRPr="00C759DF">
        <w:rPr>
          <w:rFonts w:asciiTheme="minorEastAsia" w:hAnsiTheme="minorEastAsia" w:hint="eastAsia"/>
        </w:rPr>
        <w:t>黒須正明, 時津倫子, 伊東昌子: ユーザ工学入門, 共立出版,</w:t>
      </w:r>
      <w:r w:rsidRPr="00C759DF">
        <w:rPr>
          <w:rFonts w:asciiTheme="minorEastAsia" w:hAnsiTheme="minorEastAsia"/>
        </w:rPr>
        <w:t xml:space="preserve"> </w:t>
      </w:r>
      <w:r w:rsidRPr="00C759DF">
        <w:t>1999</w:t>
      </w:r>
      <w:bookmarkEnd w:id="20"/>
    </w:p>
    <w:p w14:paraId="46F7A23A" w14:textId="77777777" w:rsidR="00FF0710" w:rsidRPr="00A147D4"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251761C4" w14:textId="77777777" w:rsidR="00FF0710"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山岡俊樹，岡田明：ユーザインタフェースデザインの実践</w:t>
      </w:r>
      <w:r w:rsidRPr="00C759DF">
        <w:rPr>
          <w:rFonts w:asciiTheme="minorEastAsia" w:hAnsiTheme="minorEastAsia"/>
        </w:rPr>
        <w:t>-</w:t>
      </w:r>
      <w:r w:rsidRPr="00C759DF">
        <w:rPr>
          <w:rFonts w:asciiTheme="minorEastAsia" w:hAnsiTheme="minorEastAsia" w:hint="eastAsia"/>
        </w:rPr>
        <w:t>応用人間工学の視点に基づく，</w:t>
      </w:r>
      <w:r w:rsidRPr="00C759DF">
        <w:t>pp</w:t>
      </w:r>
      <w:r w:rsidRPr="00C759DF">
        <w:rPr>
          <w:rFonts w:asciiTheme="minorEastAsia" w:hAnsiTheme="minorEastAsia"/>
        </w:rPr>
        <w:t>.</w:t>
      </w:r>
      <w:r w:rsidRPr="00C759DF">
        <w:t>8</w:t>
      </w:r>
      <w:r w:rsidRPr="00C759DF">
        <w:rPr>
          <w:rFonts w:asciiTheme="minorEastAsia" w:hAnsiTheme="minorEastAsia"/>
        </w:rPr>
        <w:t>-</w:t>
      </w:r>
      <w:r w:rsidRPr="00C759DF">
        <w:t>12</w:t>
      </w:r>
      <w:r w:rsidRPr="00C759DF">
        <w:rPr>
          <w:rFonts w:asciiTheme="minorEastAsia" w:hAnsiTheme="minorEastAsia"/>
        </w:rPr>
        <w:t>,</w:t>
      </w:r>
      <w:r w:rsidRPr="00C759DF">
        <w:rPr>
          <w:rFonts w:asciiTheme="minorEastAsia" w:hAnsiTheme="minorEastAsia" w:hint="eastAsia"/>
        </w:rPr>
        <w:t xml:space="preserve">　海文堂出版，</w:t>
      </w:r>
      <w:r w:rsidRPr="00C759DF">
        <w:t>1999</w:t>
      </w:r>
      <w:r w:rsidRPr="00C759DF">
        <w:rPr>
          <w:rFonts w:asciiTheme="minorEastAsia" w:hAnsiTheme="minorEastAsia"/>
        </w:rPr>
        <w:t>.</w:t>
      </w:r>
    </w:p>
    <w:p w14:paraId="0D0E55C0" w14:textId="77777777" w:rsidR="00FF0710" w:rsidRPr="00A147D4" w:rsidRDefault="00FF0710" w:rsidP="00FF0710">
      <w:pPr>
        <w:pStyle w:val="ab"/>
        <w:numPr>
          <w:ilvl w:val="0"/>
          <w:numId w:val="4"/>
        </w:numPr>
        <w:ind w:leftChars="0"/>
        <w:rPr>
          <w:rFonts w:asciiTheme="minorEastAsia" w:hAnsiTheme="minorEastAsia"/>
        </w:rPr>
      </w:pPr>
      <w:r>
        <w:t>Jakob Nilsen</w:t>
      </w:r>
      <w:r>
        <w:rPr>
          <w:rFonts w:hint="eastAsia"/>
        </w:rPr>
        <w:t>著</w:t>
      </w:r>
      <w:r>
        <w:t xml:space="preserve">, </w:t>
      </w:r>
      <w:r w:rsidRPr="00A147D4">
        <w:t>舩井淳</w:t>
      </w:r>
      <w:r>
        <w:rPr>
          <w:rFonts w:hint="eastAsia"/>
        </w:rPr>
        <w:t>，奥泉直子，川崎幹人訳，ヤコブニールセンの</w:t>
      </w:r>
      <w:r>
        <w:t xml:space="preserve">Alertbox </w:t>
      </w:r>
      <w:r>
        <w:rPr>
          <w:rFonts w:hint="eastAsia"/>
        </w:rPr>
        <w:t>そのデザイン，間違ってます，オーム社，</w:t>
      </w:r>
      <w:r>
        <w:t>2006</w:t>
      </w:r>
    </w:p>
    <w:p w14:paraId="79FC6D67"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 xml:space="preserve">株式会社イード, </w:t>
      </w:r>
      <w:r w:rsidRPr="00C759DF">
        <w:t>U</w:t>
      </w:r>
      <w:r w:rsidRPr="00C759DF">
        <w:rPr>
          <w:rFonts w:asciiTheme="minorEastAsia" w:hAnsiTheme="minorEastAsia"/>
        </w:rPr>
        <w:t>-</w:t>
      </w:r>
      <w:r w:rsidRPr="00C759DF">
        <w:t>Site</w:t>
      </w:r>
      <w:r w:rsidRPr="00C759DF">
        <w:rPr>
          <w:rFonts w:asciiTheme="minorEastAsia" w:hAnsiTheme="minorEastAsia"/>
        </w:rPr>
        <w:t xml:space="preserve"> -ユーザビリティの評価手法- , </w:t>
      </w:r>
      <w:r w:rsidRPr="00C759DF">
        <w:t>https</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usability</w:t>
      </w:r>
      <w:r w:rsidRPr="006A595A">
        <w:t>/</w:t>
      </w:r>
      <w:r w:rsidRPr="00C759DF">
        <w:t>methods</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30</w:t>
      </w:r>
      <w:r w:rsidRPr="00C759DF">
        <w:rPr>
          <w:rFonts w:asciiTheme="minorEastAsia" w:hAnsiTheme="minorEastAsia" w:hint="eastAsia"/>
        </w:rPr>
        <w:t>アクセス．</w:t>
      </w:r>
    </w:p>
    <w:p w14:paraId="63FE13A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 xml:space="preserve">, </w:t>
      </w:r>
      <w:r w:rsidRPr="00C759DF">
        <w:t>Jakob</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Landauer</w:t>
      </w:r>
      <w:r w:rsidRPr="00C759DF">
        <w:rPr>
          <w:rFonts w:asciiTheme="minorEastAsia" w:hAnsiTheme="minorEastAsia"/>
        </w:rPr>
        <w:t xml:space="preserve">, </w:t>
      </w:r>
      <w:r w:rsidRPr="00C759DF">
        <w:t>Thomas</w:t>
      </w:r>
      <w:r w:rsidRPr="00C759DF">
        <w:rPr>
          <w:rFonts w:asciiTheme="minorEastAsia" w:hAnsiTheme="minorEastAsia"/>
        </w:rPr>
        <w:t xml:space="preserve"> </w:t>
      </w:r>
      <w:r w:rsidRPr="00C759DF">
        <w:t>K</w:t>
      </w:r>
      <w:r w:rsidRPr="00C759DF">
        <w:rPr>
          <w:rFonts w:asciiTheme="minorEastAsia" w:hAnsiTheme="minorEastAsia"/>
        </w:rPr>
        <w:t>.: “</w:t>
      </w:r>
      <w:r w:rsidRPr="00C759DF">
        <w:t>A</w:t>
      </w:r>
      <w:r w:rsidRPr="00C759DF">
        <w:rPr>
          <w:rFonts w:asciiTheme="minorEastAsia" w:hAnsiTheme="minorEastAsia"/>
        </w:rPr>
        <w:t xml:space="preserve"> </w:t>
      </w:r>
      <w:r w:rsidRPr="00C759DF">
        <w:t>mathematical</w:t>
      </w:r>
      <w:r w:rsidRPr="00C759DF">
        <w:rPr>
          <w:rFonts w:asciiTheme="minorEastAsia" w:hAnsiTheme="minorEastAsia"/>
        </w:rPr>
        <w:t xml:space="preserve"> </w:t>
      </w:r>
      <w:r w:rsidRPr="00C759DF">
        <w:t>model</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finding</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usability</w:t>
      </w:r>
      <w:r w:rsidRPr="00C759DF">
        <w:rPr>
          <w:rFonts w:asciiTheme="minorEastAsia" w:hAnsiTheme="minorEastAsia"/>
        </w:rPr>
        <w:t xml:space="preserve"> </w:t>
      </w:r>
      <w:r w:rsidRPr="00C759DF">
        <w:t>problems</w:t>
      </w:r>
      <w:r w:rsidRPr="00C759DF">
        <w:rPr>
          <w:rFonts w:asciiTheme="minorEastAsia" w:hAnsiTheme="minorEastAsia"/>
        </w:rPr>
        <w:t>,” </w:t>
      </w:r>
      <w:r w:rsidRPr="00C759DF">
        <w:rPr>
          <w:i/>
          <w:iCs/>
        </w:rPr>
        <w:t>Proceedings</w:t>
      </w:r>
      <w:r w:rsidRPr="00C759DF">
        <w:rPr>
          <w:rFonts w:asciiTheme="minorEastAsia" w:hAnsiTheme="minorEastAsia"/>
          <w:i/>
          <w:iCs/>
        </w:rPr>
        <w:t xml:space="preserve"> </w:t>
      </w:r>
      <w:r w:rsidRPr="00C759DF">
        <w:rPr>
          <w:i/>
          <w:iCs/>
        </w:rPr>
        <w:t>of</w:t>
      </w:r>
      <w:r w:rsidRPr="00C759DF">
        <w:rPr>
          <w:rFonts w:asciiTheme="minorEastAsia" w:hAnsiTheme="minorEastAsia"/>
          <w:i/>
          <w:iCs/>
        </w:rPr>
        <w:t xml:space="preserve"> </w:t>
      </w:r>
      <w:r w:rsidRPr="00C759DF">
        <w:rPr>
          <w:i/>
          <w:iCs/>
        </w:rPr>
        <w:t>ACM</w:t>
      </w:r>
      <w:r w:rsidRPr="00C759DF">
        <w:rPr>
          <w:rFonts w:asciiTheme="minorEastAsia" w:hAnsiTheme="minorEastAsia"/>
          <w:i/>
          <w:iCs/>
        </w:rPr>
        <w:t xml:space="preserve"> </w:t>
      </w:r>
      <w:r w:rsidRPr="00C759DF">
        <w:rPr>
          <w:i/>
          <w:iCs/>
        </w:rPr>
        <w:t>INTERCHI</w:t>
      </w:r>
      <w:r w:rsidRPr="00C759DF">
        <w:rPr>
          <w:rFonts w:asciiTheme="minorEastAsia" w:hAnsiTheme="minorEastAsia"/>
          <w:i/>
          <w:iCs/>
        </w:rPr>
        <w:t xml:space="preserve"> ’</w:t>
      </w:r>
      <w:r w:rsidRPr="00C759DF">
        <w:rPr>
          <w:i/>
          <w:iCs/>
        </w:rPr>
        <w:t>93</w:t>
      </w:r>
      <w:r w:rsidRPr="00C759DF">
        <w:rPr>
          <w:rFonts w:asciiTheme="minorEastAsia" w:hAnsiTheme="minorEastAsia"/>
          <w:i/>
          <w:iCs/>
        </w:rPr>
        <w:t xml:space="preserve"> </w:t>
      </w:r>
      <w:r w:rsidRPr="00C759DF">
        <w:rPr>
          <w:i/>
          <w:iCs/>
        </w:rPr>
        <w:t>Conference</w:t>
      </w:r>
      <w:r w:rsidRPr="00C759DF">
        <w:rPr>
          <w:rFonts w:asciiTheme="minorEastAsia" w:hAnsiTheme="minorEastAsia"/>
        </w:rPr>
        <w:t> (</w:t>
      </w:r>
      <w:r w:rsidRPr="00C759DF">
        <w:t>Amsterdam</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Netherlands</w:t>
      </w:r>
      <w:r w:rsidRPr="00C759DF">
        <w:rPr>
          <w:rFonts w:asciiTheme="minorEastAsia" w:hAnsiTheme="minorEastAsia"/>
        </w:rPr>
        <w:t xml:space="preserve">, </w:t>
      </w:r>
      <w:r w:rsidRPr="00C759DF">
        <w:t>24</w:t>
      </w:r>
      <w:r w:rsidRPr="00C759DF">
        <w:rPr>
          <w:rFonts w:asciiTheme="minorEastAsia" w:hAnsiTheme="minorEastAsia"/>
        </w:rPr>
        <w:t>-</w:t>
      </w:r>
      <w:r w:rsidRPr="00C759DF">
        <w:t>29</w:t>
      </w:r>
      <w:r w:rsidRPr="00C759DF">
        <w:rPr>
          <w:rFonts w:asciiTheme="minorEastAsia" w:hAnsiTheme="minorEastAsia"/>
        </w:rPr>
        <w:t xml:space="preserve"> </w:t>
      </w:r>
      <w:r w:rsidRPr="00C759DF">
        <w:t>April</w:t>
      </w:r>
      <w:r w:rsidRPr="00C759DF">
        <w:rPr>
          <w:rFonts w:asciiTheme="minorEastAsia" w:hAnsiTheme="minorEastAsia"/>
        </w:rPr>
        <w:t xml:space="preserve"> </w:t>
      </w:r>
      <w:r w:rsidRPr="00C759DF">
        <w:t>1993</w:t>
      </w:r>
      <w:r w:rsidRPr="00C759DF">
        <w:rPr>
          <w:rFonts w:asciiTheme="minorEastAsia" w:hAnsiTheme="minorEastAsia"/>
        </w:rPr>
        <w:t xml:space="preserve">), </w:t>
      </w:r>
      <w:r w:rsidRPr="00C759DF">
        <w:t>pp</w:t>
      </w:r>
      <w:r w:rsidRPr="00C759DF">
        <w:rPr>
          <w:rFonts w:asciiTheme="minorEastAsia" w:hAnsiTheme="minorEastAsia"/>
        </w:rPr>
        <w:t xml:space="preserve">. </w:t>
      </w:r>
      <w:r w:rsidRPr="00C759DF">
        <w:t>206</w:t>
      </w:r>
      <w:r w:rsidRPr="00C759DF">
        <w:rPr>
          <w:rFonts w:asciiTheme="minorEastAsia" w:hAnsiTheme="minorEastAsia"/>
        </w:rPr>
        <w:t>-</w:t>
      </w:r>
      <w:r w:rsidRPr="00C759DF">
        <w:t>213</w:t>
      </w:r>
      <w:r w:rsidRPr="00C759DF">
        <w:rPr>
          <w:rFonts w:asciiTheme="minorEastAsia" w:hAnsiTheme="minorEastAsia"/>
        </w:rPr>
        <w:t>.</w:t>
      </w:r>
    </w:p>
    <w:p w14:paraId="25441A9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rPr>
          <w:rFonts w:asciiTheme="minorEastAsia" w:hAnsiTheme="minorEastAsia" w:cs="Times New Roman"/>
          <w:bCs/>
          <w:color w:val="222222"/>
          <w:kern w:val="36"/>
        </w:rPr>
        <w:t xml:space="preserve"> </w:t>
      </w:r>
      <w:r w:rsidRPr="00C759DF">
        <w:rPr>
          <w:b/>
          <w:bCs/>
        </w:rPr>
        <w:t>10</w:t>
      </w:r>
      <w:r w:rsidRPr="00C759DF">
        <w:rPr>
          <w:rFonts w:asciiTheme="minorEastAsia" w:hAnsiTheme="minorEastAsia"/>
          <w:b/>
          <w:bCs/>
        </w:rPr>
        <w:t xml:space="preserve"> </w:t>
      </w:r>
      <w:r w:rsidRPr="00C759DF">
        <w:rPr>
          <w:b/>
          <w:bCs/>
        </w:rPr>
        <w:t>Usability</w:t>
      </w:r>
      <w:r w:rsidRPr="00C759DF">
        <w:rPr>
          <w:rFonts w:asciiTheme="minorEastAsia" w:hAnsiTheme="minorEastAsia"/>
          <w:b/>
          <w:bCs/>
        </w:rPr>
        <w:t xml:space="preserve"> </w:t>
      </w:r>
      <w:r w:rsidRPr="00C759DF">
        <w:rPr>
          <w:b/>
          <w:bCs/>
        </w:rPr>
        <w:t>Heuristics</w:t>
      </w:r>
      <w:r w:rsidRPr="00C759DF">
        <w:rPr>
          <w:rFonts w:asciiTheme="minorEastAsia" w:hAnsiTheme="minorEastAsia"/>
          <w:b/>
          <w:bCs/>
        </w:rPr>
        <w:t xml:space="preserve"> </w:t>
      </w:r>
      <w:r w:rsidRPr="00C759DF">
        <w:rPr>
          <w:b/>
          <w:bCs/>
        </w:rPr>
        <w:t>for</w:t>
      </w:r>
      <w:r w:rsidRPr="00C759DF">
        <w:rPr>
          <w:rFonts w:asciiTheme="minorEastAsia" w:hAnsiTheme="minorEastAsia"/>
          <w:b/>
          <w:bCs/>
        </w:rPr>
        <w:t xml:space="preserve"> </w:t>
      </w:r>
      <w:r w:rsidRPr="00C759DF">
        <w:rPr>
          <w:b/>
          <w:bCs/>
        </w:rPr>
        <w:t>User</w:t>
      </w:r>
      <w:r w:rsidRPr="00C759DF">
        <w:rPr>
          <w:rFonts w:asciiTheme="minorEastAsia" w:hAnsiTheme="minorEastAsia"/>
          <w:b/>
          <w:bCs/>
        </w:rPr>
        <w:t xml:space="preserve"> </w:t>
      </w:r>
      <w:r w:rsidRPr="00C759DF">
        <w:rPr>
          <w:b/>
          <w:bCs/>
        </w:rPr>
        <w:t>Interface</w:t>
      </w:r>
      <w:r w:rsidRPr="00C759DF">
        <w:rPr>
          <w:rFonts w:asciiTheme="minorEastAsia" w:hAnsiTheme="minorEastAsia"/>
          <w:b/>
          <w:bCs/>
        </w:rPr>
        <w:t xml:space="preserve"> </w:t>
      </w:r>
      <w:r w:rsidRPr="00C759DF">
        <w:rPr>
          <w:b/>
          <w:bCs/>
        </w:rPr>
        <w:t>Design</w:t>
      </w:r>
      <w:r w:rsidRPr="00C759DF">
        <w:rPr>
          <w:rFonts w:asciiTheme="minorEastAsia" w:hAnsiTheme="minorEastAsia"/>
          <w:b/>
          <w:bCs/>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ten</w:t>
      </w:r>
      <w:r w:rsidRPr="00C759DF">
        <w:rPr>
          <w:rFonts w:asciiTheme="minorEastAsia" w:hAnsiTheme="minorEastAsia"/>
        </w:rPr>
        <w:t>-</w:t>
      </w:r>
      <w:r w:rsidRPr="00C759DF">
        <w:t>usability</w:t>
      </w:r>
      <w:r w:rsidRPr="00C759DF">
        <w:rPr>
          <w:rFonts w:asciiTheme="minorEastAsia" w:hAnsiTheme="minorEastAsia"/>
        </w:rPr>
        <w:t>-</w:t>
      </w:r>
      <w:r w:rsidRPr="00C759DF">
        <w:t>heuristics</w:t>
      </w:r>
      <w:r w:rsidRPr="006A595A">
        <w:t>/</w:t>
      </w:r>
      <w:r w:rsidRPr="00C759DF">
        <w:rPr>
          <w:rFonts w:asciiTheme="minorEastAsia" w:hAnsiTheme="minorEastAsia" w:hint="eastAsia"/>
        </w:rPr>
        <w:t xml:space="preserve">, </w:t>
      </w:r>
      <w:r w:rsidRPr="00C759DF">
        <w:t>2016</w:t>
      </w:r>
      <w:r w:rsidRPr="006A595A">
        <w:t>/</w:t>
      </w:r>
      <w:r w:rsidRPr="00C759DF">
        <w:t>12</w:t>
      </w:r>
      <w:r w:rsidRPr="006A595A">
        <w:t>/</w:t>
      </w:r>
      <w:r w:rsidRPr="00C759DF">
        <w:t>30</w:t>
      </w:r>
      <w:r w:rsidRPr="00C759DF">
        <w:rPr>
          <w:rFonts w:asciiTheme="minorEastAsia" w:hAnsiTheme="minorEastAsia"/>
        </w:rPr>
        <w:t>アクセス.</w:t>
      </w:r>
      <w:bookmarkStart w:id="21" w:name="_Ref407818478"/>
      <w:bookmarkStart w:id="22" w:name="_Ref407820714"/>
    </w:p>
    <w:p w14:paraId="40BC426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村岡雅子</w:t>
      </w:r>
      <w:r w:rsidRPr="00C759DF">
        <w:rPr>
          <w:rFonts w:asciiTheme="minorEastAsia" w:hAnsiTheme="minorEastAsia"/>
        </w:rPr>
        <w:t xml:space="preserve"> , </w:t>
      </w:r>
      <w:r w:rsidRPr="00C759DF">
        <w:rPr>
          <w:rFonts w:asciiTheme="minorEastAsia" w:hAnsiTheme="minorEastAsia" w:hint="eastAsia"/>
        </w:rPr>
        <w:t>ユーザの視点に立ったウェブ・アクセシビリティ研究 ,</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internetconference</w:t>
      </w:r>
      <w:r w:rsidRPr="00C759DF">
        <w:rPr>
          <w:rFonts w:asciiTheme="minorEastAsia" w:hAnsiTheme="minorEastAsia"/>
        </w:rPr>
        <w:t>.</w:t>
      </w:r>
      <w:r w:rsidRPr="00C759DF">
        <w:t>org</w:t>
      </w:r>
      <w:r w:rsidRPr="006A595A">
        <w:t>/</w:t>
      </w:r>
      <w:r w:rsidRPr="00C759DF">
        <w:t>ic2007</w:t>
      </w:r>
      <w:r w:rsidRPr="006A595A">
        <w:t>/</w:t>
      </w:r>
      <w:r w:rsidRPr="00C759DF">
        <w:t>PDF</w:t>
      </w:r>
      <w:r w:rsidRPr="006A595A">
        <w:t>/</w:t>
      </w:r>
      <w:r w:rsidRPr="00C759DF">
        <w:t>regular</w:t>
      </w:r>
      <w:r w:rsidRPr="00C759DF">
        <w:rPr>
          <w:rFonts w:asciiTheme="minorEastAsia" w:hAnsiTheme="minorEastAsia"/>
        </w:rPr>
        <w:t>-</w:t>
      </w:r>
      <w:r w:rsidRPr="00C759DF">
        <w:t>paper</w:t>
      </w:r>
      <w:r w:rsidRPr="006A595A">
        <w:t>/</w:t>
      </w:r>
      <w:r w:rsidRPr="00C759DF">
        <w:t>muraoka</w:t>
      </w:r>
      <w:r w:rsidRPr="00C759DF">
        <w:rPr>
          <w:rFonts w:asciiTheme="minorEastAsia" w:hAnsiTheme="minorEastAsia"/>
        </w:rPr>
        <w:t>-</w:t>
      </w:r>
      <w:r w:rsidRPr="00C759DF">
        <w:t>masako</w:t>
      </w:r>
      <w:r w:rsidRPr="00C759DF">
        <w:rPr>
          <w:rFonts w:asciiTheme="minorEastAsia" w:hAnsiTheme="minorEastAsia"/>
        </w:rPr>
        <w:t>.</w:t>
      </w:r>
      <w:r w:rsidRPr="00C759DF">
        <w:t>pdf</w:t>
      </w:r>
      <w:r w:rsidRPr="00C759DF">
        <w:rPr>
          <w:rFonts w:asciiTheme="minorEastAsia" w:hAnsiTheme="minorEastAsia" w:hint="eastAsia"/>
        </w:rPr>
        <w:t xml:space="preserve"> </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 xml:space="preserve"> </w:t>
      </w:r>
      <w:r w:rsidRPr="00C759DF">
        <w:rPr>
          <w:rFonts w:asciiTheme="minorEastAsia" w:hAnsiTheme="minorEastAsia" w:hint="eastAsia"/>
        </w:rPr>
        <w:t>アクセス</w:t>
      </w:r>
    </w:p>
    <w:p w14:paraId="114B804C" w14:textId="77777777" w:rsidR="00FF0710" w:rsidRPr="00C759DF" w:rsidRDefault="00FF0710" w:rsidP="00FF0710">
      <w:pPr>
        <w:pStyle w:val="ab"/>
        <w:numPr>
          <w:ilvl w:val="0"/>
          <w:numId w:val="4"/>
        </w:numPr>
        <w:ind w:leftChars="0"/>
        <w:jc w:val="left"/>
        <w:rPr>
          <w:rFonts w:asciiTheme="minorEastAsia" w:hAnsiTheme="minorEastAsia"/>
        </w:rPr>
      </w:pPr>
      <w:r w:rsidRPr="00C759DF">
        <w:t>SUMI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sumi</w:t>
      </w:r>
      <w:r w:rsidRPr="00C759DF">
        <w:rPr>
          <w:rFonts w:asciiTheme="minorEastAsia" w:hAnsiTheme="minorEastAsia"/>
        </w:rPr>
        <w:t>.</w:t>
      </w:r>
      <w:r w:rsidRPr="00C759DF">
        <w:t>uxp</w:t>
      </w:r>
      <w:r w:rsidRPr="00C759DF">
        <w:rPr>
          <w:rFonts w:asciiTheme="minorEastAsia" w:hAnsiTheme="minorEastAsia"/>
        </w:rPr>
        <w:t>.</w:t>
      </w:r>
      <w:r w:rsidRPr="00C759DF">
        <w:t>ie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18859D28" w14:textId="77777777" w:rsidR="00FF0710" w:rsidRPr="00C759DF" w:rsidRDefault="00FF0710" w:rsidP="00FF0710">
      <w:pPr>
        <w:pStyle w:val="ab"/>
        <w:numPr>
          <w:ilvl w:val="0"/>
          <w:numId w:val="4"/>
        </w:numPr>
        <w:ind w:leftChars="0"/>
        <w:jc w:val="left"/>
        <w:rPr>
          <w:rFonts w:asciiTheme="minorEastAsia" w:hAnsiTheme="minorEastAsia"/>
        </w:rPr>
      </w:pPr>
      <w:r w:rsidRPr="00C759DF">
        <w:t>WAMMI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wammi</w:t>
      </w:r>
      <w:r w:rsidRPr="00C759DF">
        <w:rPr>
          <w:rFonts w:asciiTheme="minorEastAsia" w:hAnsiTheme="minorEastAsia"/>
        </w:rPr>
        <w:t>.</w:t>
      </w:r>
      <w:r w:rsidRPr="00C759DF">
        <w:t>com</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58EACE30"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仲川薫,</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hint="eastAsia"/>
        </w:rPr>
        <w:t>. "ウェブサイトユーザビリティアンケート評価手法の開発." 第</w:t>
      </w:r>
      <w:r w:rsidRPr="00C759DF">
        <w:rPr>
          <w:rFonts w:asciiTheme="minorEastAsia" w:hAnsiTheme="minorEastAsia"/>
        </w:rPr>
        <w:t xml:space="preserve"> </w:t>
      </w:r>
      <w:r w:rsidRPr="00C759DF">
        <w:t>10</w:t>
      </w:r>
      <w:r w:rsidRPr="00C759DF">
        <w:rPr>
          <w:rFonts w:asciiTheme="minorEastAsia" w:hAnsiTheme="minorEastAsia" w:hint="eastAsia"/>
        </w:rPr>
        <w:t xml:space="preserve"> 回ヒューマンインタフェース学会紀要 (</w:t>
      </w:r>
      <w:r w:rsidRPr="00C759DF">
        <w:t>2001</w:t>
      </w:r>
      <w:r w:rsidRPr="00C759DF">
        <w:rPr>
          <w:rFonts w:asciiTheme="minorEastAsia" w:hAnsiTheme="minorEastAsia" w:hint="eastAsia"/>
        </w:rPr>
        <w:t>):</w:t>
      </w:r>
      <w:r w:rsidRPr="00C759DF">
        <w:rPr>
          <w:rFonts w:asciiTheme="minorEastAsia" w:hAnsiTheme="minorEastAsia"/>
        </w:rPr>
        <w:t xml:space="preserve"> </w:t>
      </w:r>
      <w:r w:rsidRPr="00C759DF">
        <w:t>421</w:t>
      </w:r>
      <w:r w:rsidRPr="00C759DF">
        <w:rPr>
          <w:rFonts w:asciiTheme="minorEastAsia" w:hAnsiTheme="minorEastAsia" w:hint="eastAsia"/>
        </w:rPr>
        <w:t>-</w:t>
      </w:r>
      <w:r w:rsidRPr="00C759DF">
        <w:t>424</w:t>
      </w:r>
      <w:r w:rsidRPr="00C759DF">
        <w:rPr>
          <w:rFonts w:asciiTheme="minorEastAsia" w:hAnsiTheme="minorEastAsia" w:hint="eastAsia"/>
        </w:rPr>
        <w:t>.</w:t>
      </w:r>
    </w:p>
    <w:bookmarkEnd w:id="21"/>
    <w:bookmarkEnd w:id="22"/>
    <w:p w14:paraId="42F4EC4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rPr>
        <w:t xml:space="preserve"> </w:t>
      </w:r>
      <w:r w:rsidRPr="00C759DF">
        <w:rPr>
          <w:rFonts w:asciiTheme="minorEastAsia" w:hAnsiTheme="minorEastAsia" w:hint="eastAsia"/>
        </w:rPr>
        <w:t>,</w:t>
      </w:r>
      <w:r w:rsidRPr="00C759DF">
        <w:rPr>
          <w:rFonts w:asciiTheme="minorEastAsia" w:hAnsiTheme="minorEastAsia"/>
        </w:rPr>
        <w:t xml:space="preserve"> </w:t>
      </w:r>
      <w:r w:rsidRPr="00C759DF">
        <w:t>2016</w:t>
      </w:r>
      <w:r w:rsidRPr="006A595A">
        <w:t>/</w:t>
      </w:r>
      <w:r w:rsidRPr="00C759DF">
        <w:t>11</w:t>
      </w:r>
      <w:r w:rsidRPr="006A595A">
        <w:t>/</w:t>
      </w:r>
      <w:r w:rsidRPr="00C759DF">
        <w:t>30</w:t>
      </w:r>
      <w:r w:rsidRPr="00C759DF">
        <w:rPr>
          <w:rFonts w:asciiTheme="minorEastAsia" w:hAnsiTheme="minorEastAsia"/>
        </w:rPr>
        <w:t>アクセス.</w:t>
      </w:r>
    </w:p>
    <w:p w14:paraId="4919BF74" w14:textId="77777777" w:rsidR="00FF0710" w:rsidRPr="00C759DF"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7BD2A68B" w14:textId="77777777" w:rsidR="00FF0710" w:rsidRPr="00C759DF" w:rsidRDefault="00FF0710" w:rsidP="00FF0710">
      <w:pPr>
        <w:pStyle w:val="ab"/>
        <w:widowControl/>
        <w:numPr>
          <w:ilvl w:val="0"/>
          <w:numId w:val="4"/>
        </w:numPr>
        <w:autoSpaceDE w:val="0"/>
        <w:autoSpaceDN w:val="0"/>
        <w:adjustRightInd w:val="0"/>
        <w:spacing w:after="240" w:line="260" w:lineRule="atLeast"/>
        <w:ind w:leftChars="0"/>
        <w:jc w:val="left"/>
        <w:rPr>
          <w:rFonts w:asciiTheme="minorEastAsia" w:hAnsiTheme="minorEastAsia" w:cs="Times"/>
          <w:kern w:val="0"/>
        </w:rPr>
      </w:pPr>
      <w:r w:rsidRPr="00C759DF">
        <w:rPr>
          <w:rFonts w:cs="Century"/>
          <w:kern w:val="0"/>
        </w:rPr>
        <w:t>Brakus</w:t>
      </w:r>
      <w:r w:rsidRPr="00C759DF">
        <w:rPr>
          <w:rFonts w:asciiTheme="minorEastAsia" w:hAnsiTheme="minorEastAsia" w:cs="Century"/>
          <w:kern w:val="0"/>
        </w:rPr>
        <w:t xml:space="preserve">, </w:t>
      </w:r>
      <w:r w:rsidRPr="00C759DF">
        <w:rPr>
          <w:rFonts w:cs="Century"/>
          <w:kern w:val="0"/>
        </w:rPr>
        <w:t>J</w:t>
      </w:r>
      <w:r w:rsidRPr="00C759DF">
        <w:rPr>
          <w:rFonts w:asciiTheme="minorEastAsia" w:hAnsiTheme="minorEastAsia" w:cs="Century"/>
          <w:kern w:val="0"/>
        </w:rPr>
        <w:t xml:space="preserve">. </w:t>
      </w:r>
      <w:r w:rsidRPr="00C759DF">
        <w:rPr>
          <w:rFonts w:cs="Century"/>
          <w:kern w:val="0"/>
        </w:rPr>
        <w:t>Josko</w:t>
      </w:r>
      <w:r w:rsidRPr="00C759DF">
        <w:rPr>
          <w:rFonts w:asciiTheme="minorEastAsia" w:hAnsiTheme="minorEastAsia" w:cs="Century"/>
          <w:kern w:val="0"/>
        </w:rPr>
        <w:t xml:space="preserve"> (</w:t>
      </w:r>
      <w:r w:rsidRPr="00C759DF">
        <w:rPr>
          <w:rFonts w:cs="Century"/>
          <w:kern w:val="0"/>
        </w:rPr>
        <w:t>2008</w:t>
      </w:r>
      <w:r w:rsidRPr="00C759DF">
        <w:rPr>
          <w:rFonts w:asciiTheme="minorEastAsia" w:hAnsiTheme="minorEastAsia" w:cs="Century"/>
          <w:kern w:val="0"/>
        </w:rPr>
        <w:t xml:space="preserve">), </w:t>
      </w:r>
      <w:r w:rsidRPr="00C759DF">
        <w:rPr>
          <w:rFonts w:cs="Century"/>
          <w:kern w:val="0"/>
        </w:rPr>
        <w:t>Embodied</w:t>
      </w:r>
      <w:r w:rsidRPr="00C759DF">
        <w:rPr>
          <w:rFonts w:asciiTheme="minorEastAsia" w:hAnsiTheme="minorEastAsia" w:cs="Century"/>
          <w:kern w:val="0"/>
        </w:rPr>
        <w:t xml:space="preserve"> </w:t>
      </w:r>
      <w:r w:rsidRPr="00C759DF">
        <w:rPr>
          <w:rFonts w:cs="Century"/>
          <w:kern w:val="0"/>
        </w:rPr>
        <w:t>cognition</w:t>
      </w:r>
      <w:r w:rsidRPr="00C759DF">
        <w:rPr>
          <w:rFonts w:asciiTheme="minorEastAsia" w:hAnsiTheme="minorEastAsia" w:cs="Century"/>
          <w:kern w:val="0"/>
        </w:rPr>
        <w:t xml:space="preserve">, </w:t>
      </w:r>
      <w:r w:rsidRPr="00C759DF">
        <w:rPr>
          <w:rFonts w:cs="Century"/>
          <w:kern w:val="0"/>
        </w:rPr>
        <w:t>affordances</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mind</w:t>
      </w:r>
      <w:r w:rsidRPr="00C759DF">
        <w:rPr>
          <w:rFonts w:asciiTheme="minorEastAsia" w:hAnsiTheme="minorEastAsia" w:cs="Century"/>
          <w:kern w:val="0"/>
        </w:rPr>
        <w:t xml:space="preserve"> </w:t>
      </w:r>
      <w:r w:rsidRPr="00C759DF">
        <w:rPr>
          <w:rFonts w:cs="Century"/>
          <w:kern w:val="0"/>
        </w:rPr>
        <w:t>modularity</w:t>
      </w:r>
      <w:r w:rsidRPr="00C759DF">
        <w:rPr>
          <w:rFonts w:asciiTheme="minorEastAsia" w:hAnsiTheme="minorEastAsia" w:cs="Century"/>
          <w:kern w:val="0"/>
        </w:rPr>
        <w:t xml:space="preserve">: </w:t>
      </w:r>
      <w:r w:rsidRPr="00C759DF">
        <w:rPr>
          <w:rFonts w:cs="Century"/>
          <w:kern w:val="0"/>
        </w:rPr>
        <w:t>using</w:t>
      </w:r>
      <w:r w:rsidRPr="00C759DF">
        <w:rPr>
          <w:rFonts w:asciiTheme="minorEastAsia" w:hAnsiTheme="minorEastAsia" w:cs="Century"/>
          <w:kern w:val="0"/>
        </w:rPr>
        <w:t xml:space="preserve"> </w:t>
      </w:r>
      <w:r w:rsidRPr="00C759DF">
        <w:rPr>
          <w:rFonts w:cs="Century"/>
          <w:kern w:val="0"/>
        </w:rPr>
        <w:t>cognitive</w:t>
      </w:r>
      <w:r w:rsidRPr="00C759DF">
        <w:rPr>
          <w:rFonts w:asciiTheme="minorEastAsia" w:hAnsiTheme="minorEastAsia" w:cs="Century"/>
          <w:kern w:val="0"/>
        </w:rPr>
        <w:t xml:space="preserve"> </w:t>
      </w:r>
      <w:r w:rsidRPr="00C759DF">
        <w:rPr>
          <w:rFonts w:cs="Century"/>
          <w:kern w:val="0"/>
        </w:rPr>
        <w:t>science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present</w:t>
      </w:r>
      <w:r w:rsidRPr="00C759DF">
        <w:rPr>
          <w:rFonts w:asciiTheme="minorEastAsia" w:hAnsiTheme="minorEastAsia" w:cs="Century"/>
          <w:kern w:val="0"/>
        </w:rPr>
        <w:t xml:space="preserve"> </w:t>
      </w:r>
      <w:r w:rsidRPr="00C759DF">
        <w:rPr>
          <w:rFonts w:cs="Century"/>
          <w:kern w:val="0"/>
        </w:rPr>
        <w:t>a</w:t>
      </w:r>
      <w:r w:rsidRPr="00C759DF">
        <w:rPr>
          <w:rFonts w:asciiTheme="minorEastAsia" w:hAnsiTheme="minorEastAsia" w:cs="Century"/>
          <w:kern w:val="0"/>
        </w:rPr>
        <w:t xml:space="preserve"> </w:t>
      </w:r>
      <w:r w:rsidRPr="00C759DF">
        <w:rPr>
          <w:rFonts w:cs="Century"/>
          <w:kern w:val="0"/>
        </w:rPr>
        <w:t>theory</w:t>
      </w:r>
      <w:r w:rsidRPr="00C759DF">
        <w:rPr>
          <w:rFonts w:asciiTheme="minorEastAsia" w:hAnsiTheme="minorEastAsia" w:cs="Century"/>
          <w:kern w:val="0"/>
        </w:rPr>
        <w:t xml:space="preserve"> </w:t>
      </w:r>
      <w:r w:rsidRPr="00C759DF">
        <w:rPr>
          <w:rFonts w:cs="Century"/>
          <w:kern w:val="0"/>
        </w:rPr>
        <w:t>of</w:t>
      </w:r>
      <w:r w:rsidRPr="00C759DF">
        <w:rPr>
          <w:rFonts w:asciiTheme="minorEastAsia" w:hAnsiTheme="minorEastAsia" w:cs="Century"/>
          <w:kern w:val="0"/>
        </w:rPr>
        <w:t xml:space="preserve"> </w:t>
      </w:r>
      <w:r w:rsidRPr="00C759DF">
        <w:rPr>
          <w:rFonts w:cs="Century"/>
          <w:kern w:val="0"/>
        </w:rPr>
        <w:t>consumer</w:t>
      </w:r>
      <w:r w:rsidRPr="00C759DF">
        <w:rPr>
          <w:rFonts w:asciiTheme="minorEastAsia" w:hAnsiTheme="minorEastAsia" w:cs="Century"/>
          <w:kern w:val="0"/>
        </w:rPr>
        <w:t xml:space="preserve"> </w:t>
      </w:r>
      <w:r w:rsidRPr="00C759DF">
        <w:rPr>
          <w:rFonts w:cs="Century"/>
          <w:kern w:val="0"/>
        </w:rPr>
        <w:t>experiences</w:t>
      </w:r>
      <w:r w:rsidRPr="00C759DF">
        <w:rPr>
          <w:rFonts w:asciiTheme="minorEastAsia" w:hAnsiTheme="minorEastAsia" w:cs="Century"/>
          <w:kern w:val="0"/>
        </w:rPr>
        <w:t xml:space="preserve">, </w:t>
      </w:r>
      <w:r w:rsidRPr="00C759DF">
        <w:rPr>
          <w:rFonts w:cs="Century"/>
          <w:kern w:val="0"/>
        </w:rPr>
        <w:t>Handbook</w:t>
      </w:r>
      <w:r w:rsidRPr="00C759DF">
        <w:rPr>
          <w:rFonts w:asciiTheme="minorEastAsia" w:hAnsiTheme="minorEastAsia" w:cs="Century"/>
          <w:kern w:val="0"/>
        </w:rPr>
        <w:t xml:space="preserve"> </w:t>
      </w:r>
      <w:r w:rsidRPr="00C759DF">
        <w:rPr>
          <w:rFonts w:cs="Century"/>
          <w:kern w:val="0"/>
        </w:rPr>
        <w:t>on</w:t>
      </w:r>
      <w:r w:rsidRPr="00C759DF">
        <w:rPr>
          <w:rFonts w:asciiTheme="minorEastAsia" w:hAnsiTheme="minorEastAsia" w:cs="Century"/>
          <w:kern w:val="0"/>
        </w:rPr>
        <w:t xml:space="preserve"> </w:t>
      </w:r>
      <w:r w:rsidRPr="00C759DF">
        <w:rPr>
          <w:rFonts w:cs="Century"/>
          <w:kern w:val="0"/>
        </w:rPr>
        <w:t>Brand</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Experience</w:t>
      </w:r>
      <w:r w:rsidRPr="00C759DF">
        <w:rPr>
          <w:rFonts w:asciiTheme="minorEastAsia" w:hAnsiTheme="minorEastAsia" w:cs="Century"/>
          <w:kern w:val="0"/>
        </w:rPr>
        <w:t xml:space="preserve"> </w:t>
      </w:r>
      <w:r w:rsidRPr="00C759DF">
        <w:rPr>
          <w:rFonts w:cs="Century"/>
          <w:kern w:val="0"/>
        </w:rPr>
        <w:t>Management</w:t>
      </w:r>
      <w:r w:rsidRPr="00C759DF">
        <w:rPr>
          <w:rFonts w:asciiTheme="minorEastAsia" w:hAnsiTheme="minorEastAsia" w:cs="Century"/>
          <w:kern w:val="0"/>
        </w:rPr>
        <w:t xml:space="preserve">, </w:t>
      </w:r>
      <w:r w:rsidRPr="00C759DF">
        <w:rPr>
          <w:rFonts w:cs="Century"/>
          <w:kern w:val="0"/>
        </w:rPr>
        <w:t>Edward</w:t>
      </w:r>
      <w:r w:rsidRPr="00C759DF">
        <w:rPr>
          <w:rFonts w:asciiTheme="minorEastAsia" w:hAnsiTheme="minorEastAsia" w:cs="Century"/>
          <w:kern w:val="0"/>
        </w:rPr>
        <w:t xml:space="preserve"> </w:t>
      </w:r>
      <w:r w:rsidRPr="00C759DF">
        <w:rPr>
          <w:rFonts w:cs="Century"/>
          <w:kern w:val="0"/>
        </w:rPr>
        <w:t>Elgar</w:t>
      </w:r>
      <w:r w:rsidRPr="00C759DF">
        <w:rPr>
          <w:rFonts w:asciiTheme="minorEastAsia" w:hAnsiTheme="minorEastAsia" w:cs="Century"/>
          <w:kern w:val="0"/>
        </w:rPr>
        <w:t xml:space="preserve"> </w:t>
      </w:r>
      <w:r w:rsidRPr="00C759DF">
        <w:rPr>
          <w:rFonts w:cs="Century"/>
          <w:kern w:val="0"/>
        </w:rPr>
        <w:t>Schmitt</w:t>
      </w:r>
      <w:r w:rsidRPr="00C759DF">
        <w:rPr>
          <w:rFonts w:asciiTheme="minorEastAsia" w:hAnsiTheme="minorEastAsia" w:cs="Century"/>
          <w:kern w:val="0"/>
        </w:rPr>
        <w:t xml:space="preserve">, </w:t>
      </w:r>
      <w:r w:rsidRPr="00C759DF">
        <w:rPr>
          <w:rFonts w:cs="Century"/>
          <w:kern w:val="0"/>
        </w:rPr>
        <w:t>B</w:t>
      </w:r>
      <w:r w:rsidRPr="00C759DF">
        <w:rPr>
          <w:rFonts w:asciiTheme="minorEastAsia" w:hAnsiTheme="minorEastAsia" w:cs="Century"/>
          <w:kern w:val="0"/>
        </w:rPr>
        <w:t xml:space="preserve">. </w:t>
      </w:r>
      <w:r w:rsidRPr="00C759DF">
        <w:rPr>
          <w:rFonts w:cs="Century"/>
          <w:kern w:val="0"/>
        </w:rPr>
        <w:t>H</w:t>
      </w:r>
      <w:r w:rsidRPr="00C759DF">
        <w:rPr>
          <w:rFonts w:asciiTheme="minorEastAsia" w:hAnsiTheme="minorEastAsia" w:cs="Century"/>
          <w:kern w:val="0"/>
        </w:rPr>
        <w:t>. (</w:t>
      </w:r>
      <w:r w:rsidRPr="00C759DF">
        <w:rPr>
          <w:rFonts w:cs="Century"/>
          <w:kern w:val="0"/>
        </w:rPr>
        <w:t>1999</w:t>
      </w:r>
      <w:r w:rsidRPr="00C759DF">
        <w:rPr>
          <w:rFonts w:asciiTheme="minorEastAsia" w:hAnsiTheme="minorEastAsia" w:cs="Century"/>
          <w:kern w:val="0"/>
        </w:rPr>
        <w:t xml:space="preserve">), </w:t>
      </w:r>
      <w:r w:rsidRPr="00C759DF">
        <w:rPr>
          <w:rFonts w:cs="Century"/>
          <w:kern w:val="0"/>
        </w:rPr>
        <w:t>Experiential</w:t>
      </w:r>
      <w:r w:rsidRPr="00C759DF">
        <w:rPr>
          <w:rFonts w:asciiTheme="minorEastAsia" w:hAnsiTheme="minorEastAsia" w:cs="Century"/>
          <w:kern w:val="0"/>
        </w:rPr>
        <w:t xml:space="preserve"> </w:t>
      </w:r>
      <w:r w:rsidRPr="00C759DF">
        <w:rPr>
          <w:rFonts w:cs="Century"/>
          <w:kern w:val="0"/>
        </w:rPr>
        <w:t>Marketing</w:t>
      </w:r>
      <w:r w:rsidRPr="00C759DF">
        <w:rPr>
          <w:rFonts w:asciiTheme="minorEastAsia" w:hAnsiTheme="minorEastAsia" w:cs="Century"/>
          <w:kern w:val="0"/>
        </w:rPr>
        <w:t xml:space="preserve">: </w:t>
      </w:r>
      <w:r w:rsidRPr="00C759DF">
        <w:rPr>
          <w:rFonts w:cs="Century"/>
          <w:kern w:val="0"/>
        </w:rPr>
        <w:t>How</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Get</w:t>
      </w:r>
      <w:r w:rsidRPr="00C759DF">
        <w:rPr>
          <w:rFonts w:asciiTheme="minorEastAsia" w:hAnsiTheme="minorEastAsia" w:cs="Century"/>
          <w:kern w:val="0"/>
        </w:rPr>
        <w:t xml:space="preserve"> </w:t>
      </w:r>
      <w:r w:rsidRPr="00C759DF">
        <w:rPr>
          <w:rFonts w:cs="Century"/>
          <w:kern w:val="0"/>
        </w:rPr>
        <w:t>Customers</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Sense</w:t>
      </w:r>
      <w:r w:rsidRPr="00C759DF">
        <w:rPr>
          <w:rFonts w:asciiTheme="minorEastAsia" w:hAnsiTheme="minorEastAsia" w:cs="Century"/>
          <w:kern w:val="0"/>
        </w:rPr>
        <w:t xml:space="preserve">, </w:t>
      </w:r>
      <w:r w:rsidRPr="00C759DF">
        <w:rPr>
          <w:rFonts w:cs="Century"/>
          <w:kern w:val="0"/>
        </w:rPr>
        <w:t>Feel</w:t>
      </w:r>
      <w:r w:rsidRPr="00C759DF">
        <w:rPr>
          <w:rFonts w:asciiTheme="minorEastAsia" w:hAnsiTheme="minorEastAsia" w:cs="Century"/>
          <w:kern w:val="0"/>
        </w:rPr>
        <w:t xml:space="preserve">, </w:t>
      </w:r>
      <w:r w:rsidRPr="00C759DF">
        <w:rPr>
          <w:rFonts w:cs="Century"/>
          <w:kern w:val="0"/>
        </w:rPr>
        <w:t>Think</w:t>
      </w:r>
      <w:r w:rsidRPr="00C759DF">
        <w:rPr>
          <w:rFonts w:asciiTheme="minorEastAsia" w:hAnsiTheme="minorEastAsia" w:cs="Century"/>
          <w:kern w:val="0"/>
        </w:rPr>
        <w:t xml:space="preserve">, </w:t>
      </w:r>
      <w:r w:rsidRPr="00C759DF">
        <w:rPr>
          <w:rFonts w:cs="Century"/>
          <w:kern w:val="0"/>
        </w:rPr>
        <w:t>Act</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Relate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Your</w:t>
      </w:r>
      <w:r w:rsidRPr="00C759DF">
        <w:rPr>
          <w:rFonts w:asciiTheme="minorEastAsia" w:hAnsiTheme="minorEastAsia" w:cs="Century"/>
          <w:kern w:val="0"/>
        </w:rPr>
        <w:t xml:space="preserve"> </w:t>
      </w:r>
      <w:r w:rsidRPr="00C759DF">
        <w:rPr>
          <w:rFonts w:cs="Century"/>
          <w:kern w:val="0"/>
        </w:rPr>
        <w:t>Company</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Brands</w:t>
      </w:r>
      <w:r w:rsidRPr="00C759DF">
        <w:rPr>
          <w:rFonts w:asciiTheme="minorEastAsia" w:hAnsiTheme="minorEastAsia" w:cs="Century"/>
          <w:kern w:val="0"/>
        </w:rPr>
        <w:t xml:space="preserve">, </w:t>
      </w:r>
      <w:r w:rsidRPr="00C759DF">
        <w:rPr>
          <w:rFonts w:cs="Century"/>
          <w:kern w:val="0"/>
        </w:rPr>
        <w:t>Free</w:t>
      </w:r>
      <w:r w:rsidRPr="00C759DF">
        <w:rPr>
          <w:rFonts w:asciiTheme="minorEastAsia" w:hAnsiTheme="minorEastAsia" w:cs="Century"/>
          <w:kern w:val="0"/>
        </w:rPr>
        <w:t xml:space="preserve"> </w:t>
      </w:r>
      <w:r w:rsidRPr="00C759DF">
        <w:rPr>
          <w:rFonts w:cs="Century"/>
          <w:kern w:val="0"/>
        </w:rPr>
        <w:t>Press</w:t>
      </w:r>
      <w:r w:rsidRPr="00C759DF">
        <w:rPr>
          <w:rFonts w:asciiTheme="minorEastAsia" w:hAnsiTheme="minorEastAsia" w:cs="Times"/>
          <w:kern w:val="0"/>
        </w:rPr>
        <w:t>(バーンド・</w:t>
      </w:r>
      <w:r w:rsidRPr="00C759DF">
        <w:rPr>
          <w:rFonts w:cs="Century"/>
          <w:kern w:val="0"/>
        </w:rPr>
        <w:t>H</w:t>
      </w:r>
      <w:r w:rsidRPr="00C759DF">
        <w:rPr>
          <w:rFonts w:asciiTheme="minorEastAsia" w:hAnsiTheme="minorEastAsia" w:cs="Times"/>
          <w:kern w:val="0"/>
        </w:rPr>
        <w:t>・シュミット(嶋村和恵、広瀬盛一 訳)(</w:t>
      </w:r>
      <w:r w:rsidRPr="00C759DF">
        <w:rPr>
          <w:rFonts w:cs="Century"/>
          <w:kern w:val="0"/>
        </w:rPr>
        <w:t>2000</w:t>
      </w:r>
      <w:r w:rsidRPr="00C759DF">
        <w:rPr>
          <w:rFonts w:asciiTheme="minorEastAsia" w:hAnsiTheme="minorEastAsia" w:cs="Times"/>
          <w:kern w:val="0"/>
        </w:rPr>
        <w:t>)『経験 価値マーケティング』ダイヤモンド社) </w:t>
      </w:r>
    </w:p>
    <w:p w14:paraId="5B4C27C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Peter</w:t>
      </w:r>
      <w:r w:rsidRPr="00C759DF">
        <w:rPr>
          <w:rFonts w:asciiTheme="minorEastAsia" w:hAnsiTheme="minorEastAsia"/>
        </w:rPr>
        <w:t xml:space="preserve">, </w:t>
      </w:r>
      <w:r w:rsidRPr="00C759DF">
        <w:t>Morville</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Design</w:t>
      </w:r>
      <w:r w:rsidRPr="00C759DF">
        <w:rPr>
          <w:rFonts w:asciiTheme="minorEastAsia" w:hAnsiTheme="minorEastAsia"/>
        </w:rPr>
        <w:t xml:space="preserve">" , </w:t>
      </w:r>
      <w:r w:rsidRPr="00C759DF">
        <w:t>http</w:t>
      </w:r>
      <w:r w:rsidRPr="00C759DF">
        <w:rPr>
          <w:rFonts w:asciiTheme="minorEastAsia" w:hAnsiTheme="minorEastAsia"/>
        </w:rPr>
        <w:t>:</w:t>
      </w:r>
      <w:r w:rsidRPr="006A595A">
        <w:t>//</w:t>
      </w:r>
      <w:r w:rsidRPr="00C759DF">
        <w:t>semanticstudios</w:t>
      </w:r>
      <w:r w:rsidRPr="00C759DF">
        <w:rPr>
          <w:rFonts w:asciiTheme="minorEastAsia" w:hAnsiTheme="minorEastAsia"/>
        </w:rPr>
        <w:t>.</w:t>
      </w:r>
      <w:r w:rsidRPr="00C759DF">
        <w:t>com</w:t>
      </w:r>
      <w:r w:rsidRPr="006A595A">
        <w:t>/</w:t>
      </w:r>
      <w:r w:rsidRPr="00C759DF">
        <w:t>user</w:t>
      </w:r>
      <w:r w:rsidRPr="00C759DF">
        <w:rPr>
          <w:rFonts w:asciiTheme="minorEastAsia" w:hAnsiTheme="minorEastAsia"/>
        </w:rPr>
        <w:t>_</w:t>
      </w:r>
      <w:r w:rsidRPr="00C759DF">
        <w:t>experience</w:t>
      </w:r>
      <w:r w:rsidRPr="00C759DF">
        <w:rPr>
          <w:rFonts w:asciiTheme="minorEastAsia" w:hAnsiTheme="minorEastAsia"/>
        </w:rPr>
        <w:t>_</w:t>
      </w:r>
      <w:r w:rsidRPr="00C759DF">
        <w:t>design</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bookmarkStart w:id="23" w:name="_Ref283203732"/>
    </w:p>
    <w:p w14:paraId="139F75F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Garrett</w:t>
      </w:r>
      <w:r w:rsidRPr="00C759DF">
        <w:rPr>
          <w:rFonts w:asciiTheme="minorEastAsia" w:hAnsiTheme="minorEastAsia"/>
        </w:rPr>
        <w:t xml:space="preserve">, </w:t>
      </w:r>
      <w:r w:rsidRPr="00C759DF">
        <w:t>Jesse</w:t>
      </w:r>
      <w:r w:rsidRPr="00C759DF">
        <w:rPr>
          <w:rFonts w:asciiTheme="minorEastAsia" w:hAnsiTheme="minorEastAsia"/>
        </w:rPr>
        <w:t xml:space="preserve"> </w:t>
      </w:r>
      <w:r w:rsidRPr="00C759DF">
        <w:t>James</w:t>
      </w:r>
      <w:r w:rsidRPr="00C759DF">
        <w:rPr>
          <w:rFonts w:asciiTheme="minorEastAsia" w:hAnsiTheme="minorEastAsia"/>
        </w:rPr>
        <w:t>. "</w:t>
      </w:r>
      <w:r w:rsidRPr="00C759DF">
        <w:t>The</w:t>
      </w:r>
      <w:r w:rsidRPr="00C759DF">
        <w:rPr>
          <w:rFonts w:asciiTheme="minorEastAsia" w:hAnsiTheme="minorEastAsia"/>
        </w:rPr>
        <w:t xml:space="preserve"> </w:t>
      </w:r>
      <w:r w:rsidRPr="00C759DF">
        <w:t>Elements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Jjg</w:t>
      </w:r>
      <w:r w:rsidRPr="00C759DF">
        <w:rPr>
          <w:rFonts w:asciiTheme="minorEastAsia" w:hAnsiTheme="minorEastAsia"/>
        </w:rPr>
        <w:t xml:space="preserve">. </w:t>
      </w:r>
      <w:r w:rsidRPr="00C759DF">
        <w:t>net</w:t>
      </w:r>
      <w:r w:rsidRPr="00C759DF">
        <w:rPr>
          <w:rFonts w:asciiTheme="minorEastAsia" w:hAnsiTheme="minorEastAsia"/>
        </w:rPr>
        <w:t xml:space="preserve"> (</w:t>
      </w:r>
      <w:r w:rsidRPr="00C759DF">
        <w:t>2004</w:t>
      </w:r>
      <w:r w:rsidRPr="00C759DF">
        <w:rPr>
          <w:rFonts w:asciiTheme="minorEastAsia" w:hAnsiTheme="minorEastAsia"/>
        </w:rPr>
        <w:t>).</w:t>
      </w:r>
      <w:bookmarkEnd w:id="23"/>
    </w:p>
    <w:p w14:paraId="677DF2DA"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Whitney</w:t>
      </w:r>
      <w:r w:rsidRPr="00C759DF">
        <w:rPr>
          <w:rFonts w:asciiTheme="minorEastAsia" w:hAnsiTheme="minorEastAsia" w:hint="eastAsia"/>
        </w:rPr>
        <w:t>,</w:t>
      </w:r>
      <w:r w:rsidRPr="00C759DF">
        <w:rPr>
          <w:rFonts w:asciiTheme="minorEastAsia" w:hAnsiTheme="minorEastAsia"/>
        </w:rPr>
        <w:t xml:space="preserve"> </w:t>
      </w:r>
      <w:r w:rsidRPr="00C759DF">
        <w:t>Quesenbery</w:t>
      </w:r>
      <w:r w:rsidRPr="00C759DF">
        <w:rPr>
          <w:rFonts w:asciiTheme="minorEastAsia" w:hAnsiTheme="minorEastAsia" w:hint="eastAsia"/>
        </w:rPr>
        <w:t>,</w:t>
      </w:r>
      <w:r w:rsidRPr="00C759DF">
        <w:rPr>
          <w:rFonts w:asciiTheme="minorEastAsia" w:hAnsiTheme="minorEastAsia"/>
        </w:rPr>
        <w:t xml:space="preserve"> </w:t>
      </w:r>
      <w:r w:rsidRPr="00C759DF">
        <w:t>Kevin</w:t>
      </w:r>
      <w:r w:rsidRPr="00C759DF">
        <w:rPr>
          <w:rFonts w:asciiTheme="minorEastAsia" w:hAnsiTheme="minorEastAsia" w:hint="eastAsia"/>
        </w:rPr>
        <w:t>,</w:t>
      </w:r>
      <w:r w:rsidRPr="00C759DF">
        <w:rPr>
          <w:rFonts w:asciiTheme="minorEastAsia" w:hAnsiTheme="minorEastAsia"/>
        </w:rPr>
        <w:t xml:space="preserve"> </w:t>
      </w:r>
      <w:r w:rsidRPr="00C759DF">
        <w:t>Brooks</w:t>
      </w:r>
      <w:r w:rsidRPr="00C759DF">
        <w:rPr>
          <w:rFonts w:asciiTheme="minorEastAsia" w:hAnsiTheme="minorEastAsia" w:hint="eastAsia"/>
        </w:rPr>
        <w:t xml:space="preserve"> "ユーザエクスペリエンスのためのストーリーテリング" 丸善出版 (</w:t>
      </w:r>
      <w:r w:rsidRPr="00C759DF">
        <w:t>2011</w:t>
      </w:r>
      <w:r w:rsidRPr="00C759DF">
        <w:rPr>
          <w:rFonts w:asciiTheme="minorEastAsia" w:hAnsiTheme="minorEastAsia" w:hint="eastAsia"/>
        </w:rPr>
        <w:t>).</w:t>
      </w:r>
      <w:r w:rsidRPr="00C759DF">
        <w:rPr>
          <w:rFonts w:asciiTheme="minorEastAsia" w:hAnsiTheme="minorEastAsia"/>
        </w:rPr>
        <w:t xml:space="preserve"> </w:t>
      </w:r>
    </w:p>
    <w:p w14:paraId="65DA78C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Johnston</w:t>
      </w:r>
      <w:r w:rsidRPr="00C759DF">
        <w:rPr>
          <w:rFonts w:asciiTheme="minorEastAsia" w:hAnsiTheme="minorEastAsia"/>
        </w:rPr>
        <w:t xml:space="preserve">, </w:t>
      </w:r>
      <w:r w:rsidRPr="00C759DF">
        <w:t>Robert</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Xiangyu</w:t>
      </w:r>
      <w:r w:rsidRPr="00C759DF">
        <w:rPr>
          <w:rFonts w:asciiTheme="minorEastAsia" w:hAnsiTheme="minorEastAsia"/>
        </w:rPr>
        <w:t xml:space="preserve"> </w:t>
      </w:r>
      <w:r w:rsidRPr="00C759DF">
        <w:t>Kong</w:t>
      </w:r>
      <w:r w:rsidRPr="00C759DF">
        <w:rPr>
          <w:rFonts w:asciiTheme="minorEastAsia" w:hAnsiTheme="minorEastAsia"/>
        </w:rPr>
        <w:t>. "</w:t>
      </w:r>
      <w:r w:rsidRPr="00C759DF">
        <w:t>The</w:t>
      </w:r>
      <w:r w:rsidRPr="00C759DF">
        <w:rPr>
          <w:rFonts w:asciiTheme="minorEastAsia" w:hAnsiTheme="minorEastAsia"/>
        </w:rPr>
        <w:t xml:space="preserve"> </w:t>
      </w:r>
      <w:r w:rsidRPr="00C759DF">
        <w:t>customer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road</w:t>
      </w:r>
      <w:r w:rsidRPr="00C759DF">
        <w:rPr>
          <w:rFonts w:asciiTheme="minorEastAsia" w:hAnsiTheme="minorEastAsia"/>
        </w:rPr>
        <w:t>-</w:t>
      </w:r>
      <w:r w:rsidRPr="00C759DF">
        <w:t>map</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improvement</w:t>
      </w:r>
      <w:r w:rsidRPr="00C759DF">
        <w:rPr>
          <w:rFonts w:asciiTheme="minorEastAsia" w:hAnsiTheme="minorEastAsia"/>
        </w:rPr>
        <w:t xml:space="preserve">." </w:t>
      </w:r>
      <w:r w:rsidRPr="00C759DF">
        <w:t>Managing</w:t>
      </w:r>
      <w:r w:rsidRPr="00C759DF">
        <w:rPr>
          <w:rFonts w:asciiTheme="minorEastAsia" w:hAnsiTheme="minorEastAsia"/>
        </w:rPr>
        <w:t xml:space="preserve"> </w:t>
      </w:r>
      <w:r w:rsidRPr="00C759DF">
        <w:t>Service</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21</w:t>
      </w:r>
      <w:r w:rsidRPr="00C759DF">
        <w:rPr>
          <w:rFonts w:asciiTheme="minorEastAsia" w:hAnsiTheme="minorEastAsia"/>
        </w:rPr>
        <w:t>.</w:t>
      </w:r>
      <w:r w:rsidRPr="00C759DF">
        <w:t>1</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5</w:t>
      </w:r>
      <w:r w:rsidRPr="00C759DF">
        <w:rPr>
          <w:rFonts w:asciiTheme="minorEastAsia" w:hAnsiTheme="minorEastAsia"/>
        </w:rPr>
        <w:t>-</w:t>
      </w:r>
      <w:r w:rsidRPr="00C759DF">
        <w:t>24</w:t>
      </w:r>
      <w:r w:rsidRPr="00C759DF">
        <w:rPr>
          <w:rFonts w:asciiTheme="minorEastAsia" w:hAnsiTheme="minorEastAsia"/>
        </w:rPr>
        <w:t>.</w:t>
      </w:r>
    </w:p>
    <w:p w14:paraId="09582D2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Roberta</w:t>
      </w:r>
      <w:r w:rsidRPr="00C759DF">
        <w:rPr>
          <w:rFonts w:asciiTheme="minorEastAsia" w:hAnsiTheme="minorEastAsia"/>
        </w:rPr>
        <w:t xml:space="preserve">, </w:t>
      </w:r>
      <w:r w:rsidRPr="00C759DF">
        <w:t>Tassi</w:t>
      </w:r>
      <w:r w:rsidRPr="00C759DF">
        <w:rPr>
          <w:rFonts w:asciiTheme="minorEastAsia" w:hAnsiTheme="minorEastAsia"/>
        </w:rPr>
        <w:t>. "</w:t>
      </w:r>
      <w:r w:rsidRPr="00C759DF">
        <w:t>Service</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Tools</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servicedesigntools</w:t>
      </w:r>
      <w:r w:rsidRPr="00C759DF">
        <w:rPr>
          <w:rFonts w:asciiTheme="minorEastAsia" w:hAnsiTheme="minorEastAsia"/>
        </w:rPr>
        <w:t>.</w:t>
      </w:r>
      <w:r w:rsidRPr="00C759DF">
        <w:t>org</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6C825B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CUSTOMER</w:t>
      </w:r>
      <w:r w:rsidRPr="00C759DF">
        <w:rPr>
          <w:rFonts w:asciiTheme="minorEastAsia" w:hAnsiTheme="minorEastAsia"/>
        </w:rPr>
        <w:t xml:space="preserve"> </w:t>
      </w:r>
      <w:r w:rsidRPr="00C759DF">
        <w:t>EXPERENCE</w:t>
      </w:r>
      <w:r w:rsidRPr="00C759DF">
        <w:rPr>
          <w:rFonts w:asciiTheme="minorEastAsia" w:hAnsiTheme="minorEastAsia"/>
        </w:rPr>
        <w:t xml:space="preserve"> </w:t>
      </w:r>
      <w:r w:rsidRPr="00C759DF">
        <w:t>MATTERS</w:t>
      </w:r>
      <w:r w:rsidRPr="00C759DF">
        <w:rPr>
          <w:rFonts w:asciiTheme="minorEastAsia" w:hAnsiTheme="minorEastAsia"/>
        </w:rPr>
        <w:t xml:space="preserve"> , ."</w:t>
      </w:r>
      <w:r w:rsidRPr="00C759DF">
        <w:t>LEGO</w:t>
      </w:r>
      <w:r w:rsidRPr="00C759DF">
        <w:rPr>
          <w:rFonts w:asciiTheme="minorEastAsia" w:hAnsiTheme="minorEastAsia"/>
        </w:rPr>
        <w:t>’</w:t>
      </w:r>
      <w:r w:rsidRPr="00C759DF">
        <w:t>s</w:t>
      </w:r>
      <w:r w:rsidRPr="00C759DF">
        <w:rPr>
          <w:rFonts w:asciiTheme="minorEastAsia" w:hAnsiTheme="minorEastAsia"/>
        </w:rPr>
        <w:t xml:space="preserve"> </w:t>
      </w:r>
      <w:r w:rsidRPr="00C759DF">
        <w:t>Building</w:t>
      </w:r>
      <w:r w:rsidRPr="00C759DF">
        <w:rPr>
          <w:rFonts w:asciiTheme="minorEastAsia" w:hAnsiTheme="minorEastAsia"/>
        </w:rPr>
        <w:t xml:space="preserve"> </w:t>
      </w:r>
      <w:r w:rsidRPr="00C759DF">
        <w:t>Block</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Good</w:t>
      </w:r>
      <w:r w:rsidRPr="00C759DF">
        <w:rPr>
          <w:rFonts w:asciiTheme="minorEastAsia" w:hAnsiTheme="minorEastAsia"/>
        </w:rPr>
        <w:t xml:space="preserve"> </w:t>
      </w:r>
      <w:r w:rsidRPr="00C759DF">
        <w:t>Experiences</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experiencematters</w:t>
      </w:r>
      <w:r w:rsidRPr="00C759DF">
        <w:rPr>
          <w:rFonts w:asciiTheme="minorEastAsia" w:hAnsiTheme="minorEastAsia"/>
        </w:rPr>
        <w:t>.</w:t>
      </w:r>
      <w:r w:rsidRPr="00C759DF">
        <w:t>blog</w:t>
      </w:r>
      <w:r w:rsidRPr="006A595A">
        <w:t>/</w:t>
      </w:r>
      <w:r w:rsidRPr="00C759DF">
        <w:t>2009</w:t>
      </w:r>
      <w:r w:rsidRPr="006A595A">
        <w:t>/</w:t>
      </w:r>
      <w:r w:rsidRPr="00C759DF">
        <w:t>03</w:t>
      </w:r>
      <w:r w:rsidRPr="006A595A">
        <w:t>/</w:t>
      </w:r>
      <w:r w:rsidRPr="00C759DF">
        <w:t>03</w:t>
      </w:r>
      <w:r w:rsidRPr="006A595A">
        <w:t>/</w:t>
      </w:r>
      <w:r w:rsidRPr="00C759DF">
        <w:t>legos</w:t>
      </w:r>
      <w:r w:rsidRPr="00C759DF">
        <w:rPr>
          <w:rFonts w:asciiTheme="minorEastAsia" w:hAnsiTheme="minorEastAsia"/>
        </w:rPr>
        <w:t>-</w:t>
      </w:r>
      <w:r w:rsidRPr="00C759DF">
        <w:t>building</w:t>
      </w:r>
      <w:r w:rsidRPr="00C759DF">
        <w:rPr>
          <w:rFonts w:asciiTheme="minorEastAsia" w:hAnsiTheme="minorEastAsia"/>
        </w:rPr>
        <w:t>-</w:t>
      </w:r>
      <w:r w:rsidRPr="00C759DF">
        <w:t>block</w:t>
      </w:r>
      <w:r w:rsidRPr="00C759DF">
        <w:rPr>
          <w:rFonts w:asciiTheme="minorEastAsia" w:hAnsiTheme="minorEastAsia"/>
        </w:rPr>
        <w:t>-</w:t>
      </w:r>
      <w:r w:rsidRPr="00C759DF">
        <w:t>for</w:t>
      </w:r>
      <w:r w:rsidRPr="00C759DF">
        <w:rPr>
          <w:rFonts w:asciiTheme="minorEastAsia" w:hAnsiTheme="minorEastAsia"/>
        </w:rPr>
        <w:t>-</w:t>
      </w:r>
      <w:r w:rsidRPr="00C759DF">
        <w:t>good</w:t>
      </w:r>
      <w:r w:rsidRPr="00C759DF">
        <w:rPr>
          <w:rFonts w:asciiTheme="minorEastAsia" w:hAnsiTheme="minorEastAsia"/>
        </w:rPr>
        <w:t>-</w:t>
      </w:r>
      <w:r w:rsidRPr="00C759DF">
        <w:t>experiences</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75C292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rPr>
          <w:bCs/>
        </w:rPr>
        <w:t>User</w:t>
      </w:r>
      <w:r w:rsidRPr="00C759DF">
        <w:rPr>
          <w:rFonts w:asciiTheme="minorEastAsia" w:hAnsiTheme="minorEastAsia"/>
          <w:bCs/>
        </w:rPr>
        <w:t xml:space="preserve"> </w:t>
      </w:r>
      <w:r w:rsidRPr="00C759DF">
        <w:rPr>
          <w:bCs/>
        </w:rPr>
        <w:t>Experience</w:t>
      </w:r>
      <w:r w:rsidRPr="00C759DF">
        <w:rPr>
          <w:rFonts w:asciiTheme="minorEastAsia" w:hAnsiTheme="minorEastAsia"/>
          <w:bCs/>
        </w:rPr>
        <w:t xml:space="preserve"> </w:t>
      </w:r>
      <w:r w:rsidRPr="00C759DF">
        <w:rPr>
          <w:bCs/>
        </w:rPr>
        <w:t>Starting</w:t>
      </w:r>
      <w:r w:rsidRPr="00C759DF">
        <w:rPr>
          <w:rFonts w:asciiTheme="minorEastAsia" w:hAnsiTheme="minorEastAsia"/>
          <w:bCs/>
        </w:rPr>
        <w:t xml:space="preserve"> </w:t>
      </w:r>
      <w:r w:rsidRPr="00C759DF">
        <w:rPr>
          <w:bCs/>
        </w:rPr>
        <w:t>Point</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library</w:t>
      </w:r>
      <w:r w:rsidRPr="006A595A">
        <w:t>/</w:t>
      </w:r>
      <w:r w:rsidRPr="00C759DF">
        <w:t>prerelease</w:t>
      </w:r>
      <w:r w:rsidRPr="006A595A">
        <w:t>/</w:t>
      </w:r>
      <w:r w:rsidRPr="00C759DF">
        <w:t>content</w:t>
      </w:r>
      <w:r w:rsidRPr="006A595A">
        <w:t>/</w:t>
      </w:r>
      <w:r w:rsidRPr="00C759DF">
        <w:t>referencelibrary</w:t>
      </w:r>
      <w:r w:rsidRPr="006A595A">
        <w:t>/</w:t>
      </w:r>
      <w:r w:rsidRPr="00C759DF">
        <w:t>GettingStarted</w:t>
      </w:r>
      <w:r w:rsidRPr="006A595A">
        <w:t>/</w:t>
      </w:r>
      <w:r w:rsidRPr="00C759DF">
        <w:t>GS</w:t>
      </w:r>
      <w:r w:rsidRPr="00C759DF">
        <w:rPr>
          <w:rFonts w:asciiTheme="minorEastAsia" w:hAnsiTheme="minorEastAsia"/>
        </w:rPr>
        <w:t>_</w:t>
      </w:r>
      <w:r w:rsidRPr="00C759DF">
        <w:t>UserExperience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1</w:t>
      </w:r>
      <w:r w:rsidRPr="00C759DF">
        <w:rPr>
          <w:rFonts w:asciiTheme="minorEastAsia" w:hAnsiTheme="minorEastAsia"/>
        </w:rPr>
        <w:t>アクセス.</w:t>
      </w:r>
    </w:p>
    <w:p w14:paraId="45A2F204"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rPr>
        <w:t xml:space="preserve">日経デザイン, </w:t>
      </w:r>
      <w:r w:rsidRPr="00C759DF">
        <w:rPr>
          <w:rFonts w:asciiTheme="minorEastAsia" w:hAnsiTheme="minorEastAsia" w:hint="eastAsia"/>
        </w:rPr>
        <w:t>アップルのデザイン戦略 カリスマなき後も「愛される理由」日経</w:t>
      </w:r>
      <w:r w:rsidRPr="00C759DF">
        <w:t>BP</w:t>
      </w:r>
      <w:r w:rsidRPr="00C759DF">
        <w:rPr>
          <w:rFonts w:asciiTheme="minorEastAsia" w:hAnsiTheme="minorEastAsia" w:hint="eastAsia"/>
        </w:rPr>
        <w:t>社(</w:t>
      </w:r>
      <w:r w:rsidRPr="00C759DF">
        <w:t>2014</w:t>
      </w:r>
      <w:r w:rsidRPr="00C759DF">
        <w:rPr>
          <w:rFonts w:asciiTheme="minorEastAsia" w:hAnsiTheme="minorEastAsia" w:hint="eastAsia"/>
        </w:rPr>
        <w:t>).</w:t>
      </w:r>
    </w:p>
    <w:p w14:paraId="172B562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The</w:t>
      </w:r>
      <w:r w:rsidRPr="00C759DF">
        <w:rPr>
          <w:rFonts w:asciiTheme="minorEastAsia" w:hAnsiTheme="minorEastAsia"/>
        </w:rPr>
        <w:t xml:space="preserve"> </w:t>
      </w:r>
      <w:r w:rsidRPr="00C759DF">
        <w:t>guardian</w:t>
      </w:r>
      <w:r w:rsidRPr="00C759DF">
        <w:rPr>
          <w:rFonts w:asciiTheme="minorEastAsia" w:hAnsiTheme="minorEastAsia"/>
        </w:rPr>
        <w:t xml:space="preserve">, </w:t>
      </w:r>
      <w:r w:rsidRPr="00C759DF">
        <w:t>Eleven</w:t>
      </w:r>
      <w:r w:rsidRPr="00C759DF">
        <w:rPr>
          <w:rFonts w:asciiTheme="minorEastAsia" w:hAnsiTheme="minorEastAsia"/>
        </w:rPr>
        <w:t xml:space="preserve"> </w:t>
      </w:r>
      <w:r w:rsidRPr="00C759DF">
        <w:t>things</w:t>
      </w:r>
      <w:r w:rsidRPr="00C759DF">
        <w:rPr>
          <w:rFonts w:asciiTheme="minorEastAsia" w:hAnsiTheme="minorEastAsia"/>
        </w:rPr>
        <w:t xml:space="preserve"> </w:t>
      </w:r>
      <w:r w:rsidRPr="00C759DF">
        <w:t>you</w:t>
      </w:r>
      <w:r w:rsidRPr="00C759DF">
        <w:rPr>
          <w:rFonts w:asciiTheme="minorEastAsia" w:hAnsiTheme="minorEastAsia"/>
        </w:rPr>
        <w:t xml:space="preserve"> </w:t>
      </w:r>
      <w:r w:rsidRPr="00C759DF">
        <w:t>didn</w:t>
      </w:r>
      <w:r w:rsidRPr="00C759DF">
        <w:rPr>
          <w:rFonts w:asciiTheme="minorEastAsia" w:hAnsiTheme="minorEastAsia"/>
        </w:rPr>
        <w:t>'</w:t>
      </w:r>
      <w:r w:rsidRPr="00C759DF">
        <w:t>t</w:t>
      </w:r>
      <w:r w:rsidRPr="00C759DF">
        <w:rPr>
          <w:rFonts w:asciiTheme="minorEastAsia" w:hAnsiTheme="minorEastAsia"/>
        </w:rPr>
        <w:t xml:space="preserve"> </w:t>
      </w:r>
      <w:r w:rsidRPr="00C759DF">
        <w:t>know</w:t>
      </w:r>
      <w:r w:rsidRPr="00C759DF">
        <w:rPr>
          <w:rFonts w:asciiTheme="minorEastAsia" w:hAnsiTheme="minorEastAsia"/>
        </w:rPr>
        <w:t xml:space="preserve"> </w:t>
      </w:r>
      <w:r w:rsidRPr="00C759DF">
        <w:t>about</w:t>
      </w:r>
      <w:r w:rsidRPr="00C759DF">
        <w:rPr>
          <w:rFonts w:asciiTheme="minorEastAsia" w:hAnsiTheme="minorEastAsia"/>
        </w:rPr>
        <w:t xml:space="preserve"> </w:t>
      </w:r>
      <w:r w:rsidRPr="00C759DF">
        <w:t>Apple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theguardian</w:t>
      </w:r>
      <w:r w:rsidRPr="00C759DF">
        <w:rPr>
          <w:rFonts w:asciiTheme="minorEastAsia" w:hAnsiTheme="minorEastAsia"/>
        </w:rPr>
        <w:t>.</w:t>
      </w:r>
      <w:r w:rsidRPr="00C759DF">
        <w:t>com</w:t>
      </w:r>
      <w:r w:rsidRPr="006A595A">
        <w:t>/</w:t>
      </w:r>
      <w:r w:rsidRPr="00C759DF">
        <w:t>technology</w:t>
      </w:r>
      <w:r w:rsidRPr="006A595A">
        <w:t>/</w:t>
      </w:r>
      <w:r w:rsidRPr="00C759DF">
        <w:t>2013</w:t>
      </w:r>
      <w:r w:rsidRPr="006A595A">
        <w:t>/</w:t>
      </w:r>
      <w:r w:rsidRPr="00C759DF">
        <w:t>dec</w:t>
      </w:r>
      <w:r w:rsidRPr="006A595A">
        <w:t>/</w:t>
      </w:r>
      <w:r w:rsidRPr="00C759DF">
        <w:t>23</w:t>
      </w:r>
      <w:r w:rsidRPr="006A595A">
        <w:t>/</w:t>
      </w:r>
      <w:r w:rsidRPr="00C759DF">
        <w:t>apple</w:t>
      </w:r>
      <w:r w:rsidRPr="00C759DF">
        <w:rPr>
          <w:rFonts w:asciiTheme="minorEastAsia" w:hAnsiTheme="minorEastAsia"/>
        </w:rPr>
        <w:t>-</w:t>
      </w:r>
      <w:r w:rsidRPr="00C759DF">
        <w:t>iphone</w:t>
      </w:r>
      <w:r w:rsidRPr="00C759DF">
        <w:rPr>
          <w:rFonts w:asciiTheme="minorEastAsia" w:hAnsiTheme="minorEastAsia"/>
        </w:rPr>
        <w:t>-</w:t>
      </w:r>
      <w:r w:rsidRPr="00C759DF">
        <w:t>ipad</w:t>
      </w:r>
      <w:r w:rsidRPr="00C759DF">
        <w:rPr>
          <w:rFonts w:asciiTheme="minorEastAsia" w:hAnsiTheme="minorEastAsia"/>
        </w:rPr>
        <w:t>-</w:t>
      </w:r>
      <w:r w:rsidRPr="00C759DF">
        <w:t>mac</w:t>
      </w:r>
      <w:r w:rsidRPr="00C759DF">
        <w:rPr>
          <w:rFonts w:asciiTheme="minorEastAsia" w:hAnsiTheme="minorEastAsia"/>
        </w:rPr>
        <w:t>-</w:t>
      </w:r>
      <w:r w:rsidRPr="00C759DF">
        <w:t>steve</w:t>
      </w:r>
      <w:r w:rsidRPr="00C759DF">
        <w:rPr>
          <w:rFonts w:asciiTheme="minorEastAsia" w:hAnsiTheme="minorEastAsia"/>
        </w:rPr>
        <w:t>-</w:t>
      </w:r>
      <w:r w:rsidRPr="00C759DF">
        <w:t>jobs</w:t>
      </w:r>
      <w:r w:rsidRPr="00C759DF">
        <w:rPr>
          <w:rFonts w:asciiTheme="minorEastAsia" w:hAnsiTheme="minorEastAsia"/>
        </w:rPr>
        <w:t>-</w:t>
      </w:r>
      <w:r w:rsidRPr="00C759DF">
        <w:t>wozniak</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7495C43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t>iOS</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Interface</w:t>
      </w:r>
      <w:r w:rsidRPr="00C759DF">
        <w:rPr>
          <w:rFonts w:asciiTheme="minorEastAsia" w:hAnsiTheme="minorEastAsia"/>
        </w:rPr>
        <w:t xml:space="preserve"> </w:t>
      </w:r>
      <w:r w:rsidRPr="00C759DF">
        <w:t>Guideline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jp</w:t>
      </w:r>
      <w:r w:rsidRPr="006A595A">
        <w:t>/</w:t>
      </w:r>
      <w:r w:rsidRPr="00C759DF">
        <w:t>documentation</w:t>
      </w:r>
      <w:r w:rsidRPr="006A595A">
        <w:t>/</w:t>
      </w:r>
      <w:r w:rsidRPr="00C759DF">
        <w:t>UserExperience</w:t>
      </w:r>
      <w:r w:rsidRPr="006A595A">
        <w:t>/</w:t>
      </w:r>
      <w:r w:rsidRPr="00C759DF">
        <w:t>Conceptual</w:t>
      </w:r>
      <w:r w:rsidRPr="006A595A">
        <w:t>/</w:t>
      </w:r>
      <w:r w:rsidRPr="00C759DF">
        <w:t>MobileHIG</w:t>
      </w:r>
      <w:r w:rsidRPr="006A595A">
        <w:t>/</w:t>
      </w:r>
      <w:r w:rsidRPr="00C759DF">
        <w:t>BasicsPart</w:t>
      </w:r>
      <w:r w:rsidRPr="006A595A">
        <w:t>/</w:t>
      </w:r>
      <w:r w:rsidRPr="00C759DF">
        <w:t>BasicsPart</w:t>
      </w:r>
      <w:r w:rsidRPr="00C759DF">
        <w:rPr>
          <w:rFonts w:asciiTheme="minorEastAsia" w:hAnsiTheme="minorEastAsia"/>
        </w:rPr>
        <w:t>.</w:t>
      </w:r>
      <w:r w:rsidRPr="00C759DF">
        <w:t>html</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3094E02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iPhone5s</w:t>
      </w:r>
      <w:r w:rsidRPr="00C759DF">
        <w:rPr>
          <w:rFonts w:asciiTheme="minorEastAsia" w:hAnsiTheme="minorEastAsia"/>
        </w:rPr>
        <w:t xml:space="preserve"> – </w:t>
      </w:r>
      <w:r w:rsidRPr="00C759DF">
        <w:rPr>
          <w:rFonts w:asciiTheme="minorEastAsia" w:hAnsiTheme="minorEastAsia" w:hint="eastAsia"/>
        </w:rPr>
        <w:t>技術仕様</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support</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kb</w:t>
      </w:r>
      <w:r w:rsidRPr="006A595A">
        <w:t>/</w:t>
      </w:r>
      <w:r w:rsidRPr="00C759DF">
        <w:t>SP685</w:t>
      </w:r>
      <w:r w:rsidRPr="00C759DF">
        <w:rPr>
          <w:rFonts w:asciiTheme="minorEastAsia" w:hAnsiTheme="minorEastAsia"/>
        </w:rPr>
        <w:t>?</w:t>
      </w:r>
      <w:r w:rsidRPr="00C759DF">
        <w:t>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&amp;</w:t>
      </w:r>
      <w:r w:rsidRPr="00C759DF">
        <w:t>viewlocale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A67E2F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Xcode</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support</w:t>
      </w:r>
      <w:r w:rsidRPr="006A595A">
        <w:t>/</w:t>
      </w:r>
      <w:r w:rsidRPr="00C759DF">
        <w:t>xcode</w:t>
      </w:r>
      <w:r w:rsidRPr="006A595A">
        <w:t>/</w:t>
      </w:r>
      <w:r w:rsidRPr="00C759DF">
        <w:t>jp</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E7A799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Butler</w:t>
      </w:r>
      <w:r w:rsidRPr="00C759DF">
        <w:rPr>
          <w:rFonts w:asciiTheme="minorEastAsia" w:hAnsiTheme="minorEastAsia"/>
        </w:rPr>
        <w:t xml:space="preserve">, </w:t>
      </w:r>
      <w:r w:rsidRPr="00C759DF">
        <w:t>T</w:t>
      </w:r>
      <w:r w:rsidRPr="00C759DF">
        <w:rPr>
          <w:rFonts w:asciiTheme="minorEastAsia" w:hAnsiTheme="minorEastAsia"/>
        </w:rPr>
        <w:t>.</w:t>
      </w:r>
      <w:r w:rsidRPr="00C759DF">
        <w:t>W</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response</w:t>
      </w:r>
      <w:r w:rsidRPr="00C759DF">
        <w:rPr>
          <w:rFonts w:asciiTheme="minorEastAsia" w:hAnsiTheme="minorEastAsia"/>
        </w:rPr>
        <w:t xml:space="preserve"> </w:t>
      </w:r>
      <w:r w:rsidRPr="00C759DF">
        <w:t>time</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performance</w:t>
      </w:r>
      <w:r w:rsidRPr="00C759DF">
        <w:rPr>
          <w:rFonts w:asciiTheme="minorEastAsia" w:hAnsiTheme="minorEastAsia"/>
        </w:rPr>
        <w:t xml:space="preserve">, </w:t>
      </w:r>
      <w:r w:rsidRPr="00C759DF">
        <w:t>Proc</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Factors</w:t>
      </w:r>
      <w:r w:rsidRPr="00C759DF">
        <w:rPr>
          <w:rFonts w:asciiTheme="minorEastAsia" w:hAnsiTheme="minorEastAsia"/>
        </w:rPr>
        <w:t xml:space="preserve"> </w:t>
      </w:r>
      <w:r w:rsidRPr="00C759DF">
        <w:t>in</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CHI</w:t>
      </w:r>
      <w:r w:rsidRPr="00C759DF">
        <w:rPr>
          <w:rFonts w:asciiTheme="minorEastAsia" w:hAnsiTheme="minorEastAsia"/>
        </w:rPr>
        <w:t xml:space="preserve"> ’</w:t>
      </w:r>
      <w:r w:rsidRPr="00C759DF">
        <w:t>83</w:t>
      </w:r>
      <w:r w:rsidRPr="00C759DF">
        <w:rPr>
          <w:rFonts w:asciiTheme="minorEastAsia" w:hAnsiTheme="minorEastAsia"/>
        </w:rPr>
        <w:t xml:space="preserve"> ), </w:t>
      </w:r>
      <w:r w:rsidRPr="00C759DF">
        <w:t>pp</w:t>
      </w:r>
      <w:r w:rsidRPr="00C759DF">
        <w:rPr>
          <w:rFonts w:asciiTheme="minorEastAsia" w:hAnsiTheme="minorEastAsia"/>
        </w:rPr>
        <w:t>.</w:t>
      </w:r>
      <w:r w:rsidRPr="00C759DF">
        <w:t>56</w:t>
      </w:r>
      <w:r w:rsidRPr="00C759DF">
        <w:rPr>
          <w:rFonts w:asciiTheme="minorEastAsia" w:hAnsiTheme="minorEastAsia"/>
        </w:rPr>
        <w:t>–</w:t>
      </w:r>
      <w:r w:rsidRPr="00C759DF">
        <w:t>62</w:t>
      </w:r>
      <w:r w:rsidRPr="00C759DF">
        <w:rPr>
          <w:rFonts w:asciiTheme="minorEastAsia" w:hAnsiTheme="minorEastAsia"/>
        </w:rPr>
        <w:t xml:space="preserve"> (</w:t>
      </w:r>
      <w:r w:rsidRPr="00C759DF">
        <w:t>1983</w:t>
      </w:r>
      <w:r w:rsidRPr="00C759DF">
        <w:rPr>
          <w:rFonts w:asciiTheme="minorEastAsia" w:hAnsiTheme="minorEastAsia"/>
        </w:rPr>
        <w:t xml:space="preserve">). </w:t>
      </w:r>
    </w:p>
    <w:p w14:paraId="1B98671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API</w:t>
      </w:r>
      <w:r w:rsidRPr="00C759DF">
        <w:rPr>
          <w:rFonts w:asciiTheme="minorEastAsia" w:hAnsiTheme="minorEastAsia"/>
        </w:rPr>
        <w:t xml:space="preserve"> </w:t>
      </w:r>
      <w:r w:rsidRPr="00C759DF">
        <w:t>Reference</w:t>
      </w:r>
      <w:r w:rsidRPr="00C759DF">
        <w:rPr>
          <w:rFonts w:asciiTheme="minorEastAsia" w:hAnsiTheme="minorEastAsia"/>
        </w:rPr>
        <w:t xml:space="preserve"> </w:t>
      </w:r>
      <w:r w:rsidRPr="00C759DF">
        <w:t>SFSpeechRecognizer</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reference</w:t>
      </w:r>
      <w:r w:rsidRPr="006A595A">
        <w:t>/</w:t>
      </w:r>
      <w:r w:rsidRPr="00C759DF">
        <w:t>speech</w:t>
      </w:r>
      <w:r w:rsidRPr="006A595A">
        <w:t>/</w:t>
      </w:r>
      <w:r w:rsidRPr="00C759DF">
        <w:t>sfspeechrecognizer</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bookmarkStart w:id="24" w:name="_Ref283203886"/>
    </w:p>
    <w:p w14:paraId="40B8664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Hassenzahl</w:t>
      </w:r>
      <w:r w:rsidRPr="00C759DF">
        <w:rPr>
          <w:rFonts w:asciiTheme="minorEastAsia" w:hAnsiTheme="minorEastAsia"/>
        </w:rPr>
        <w:t xml:space="preserve">, </w:t>
      </w:r>
      <w:r w:rsidRPr="00C759DF">
        <w:t>Marc</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towards</w:t>
      </w:r>
      <w:r w:rsidRPr="00C759DF">
        <w:rPr>
          <w:rFonts w:asciiTheme="minorEastAsia" w:hAnsiTheme="minorEastAsia"/>
        </w:rPr>
        <w:t xml:space="preserve"> </w:t>
      </w:r>
      <w:r w:rsidRPr="00C759DF">
        <w:t>an</w:t>
      </w:r>
      <w:r w:rsidRPr="00C759DF">
        <w:rPr>
          <w:rFonts w:asciiTheme="minorEastAsia" w:hAnsiTheme="minorEastAsia"/>
        </w:rPr>
        <w:t xml:space="preserve"> </w:t>
      </w:r>
      <w:r w:rsidRPr="00C759DF">
        <w:t>experiential</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on</w:t>
      </w:r>
      <w:r w:rsidRPr="00C759DF">
        <w:rPr>
          <w:rFonts w:asciiTheme="minorEastAsia" w:hAnsiTheme="minorEastAsia"/>
        </w:rPr>
        <w:t xml:space="preserve"> </w:t>
      </w:r>
      <w:r w:rsidRPr="00C759DF">
        <w:t>product</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Proceedings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20th</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Conference</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Association</w:t>
      </w:r>
      <w:r w:rsidRPr="00C759DF">
        <w:rPr>
          <w:rFonts w:asciiTheme="minorEastAsia" w:hAnsiTheme="minorEastAsia"/>
        </w:rPr>
        <w:t xml:space="preserve"> </w:t>
      </w:r>
      <w:r w:rsidRPr="00C759DF">
        <w:t>Francophone</w:t>
      </w:r>
      <w:r w:rsidRPr="00C759DF">
        <w:rPr>
          <w:rFonts w:asciiTheme="minorEastAsia" w:hAnsiTheme="minorEastAsia"/>
        </w:rPr>
        <w:t xml:space="preserve"> </w:t>
      </w:r>
      <w:r w:rsidRPr="00C759DF">
        <w:t>d</w:t>
      </w:r>
      <w:r w:rsidRPr="00C759DF">
        <w:rPr>
          <w:rFonts w:asciiTheme="minorEastAsia" w:hAnsiTheme="minorEastAsia"/>
        </w:rPr>
        <w:t>'</w:t>
      </w:r>
      <w:r w:rsidRPr="00C759DF">
        <w:t>Interaction</w:t>
      </w:r>
      <w:r w:rsidRPr="00C759DF">
        <w:rPr>
          <w:rFonts w:asciiTheme="minorEastAsia" w:hAnsiTheme="minorEastAsia"/>
        </w:rPr>
        <w:t xml:space="preserve"> </w:t>
      </w:r>
      <w:r w:rsidRPr="00C759DF">
        <w:t>Homme</w:t>
      </w:r>
      <w:r w:rsidRPr="00C759DF">
        <w:rPr>
          <w:rFonts w:asciiTheme="minorEastAsia" w:hAnsiTheme="minorEastAsia"/>
        </w:rPr>
        <w:t>-</w:t>
      </w:r>
      <w:r w:rsidRPr="00C759DF">
        <w:t>Machine</w:t>
      </w:r>
      <w:r w:rsidRPr="00C759DF">
        <w:rPr>
          <w:rFonts w:asciiTheme="minorEastAsia" w:hAnsiTheme="minorEastAsia"/>
        </w:rPr>
        <w:t xml:space="preserve">. </w:t>
      </w:r>
      <w:r w:rsidRPr="00C759DF">
        <w:t>ACM</w:t>
      </w:r>
      <w:r w:rsidRPr="00C759DF">
        <w:rPr>
          <w:rFonts w:asciiTheme="minorEastAsia" w:hAnsiTheme="minorEastAsia"/>
        </w:rPr>
        <w:t xml:space="preserve"> (</w:t>
      </w:r>
      <w:r w:rsidRPr="00C759DF">
        <w:t>2008</w:t>
      </w:r>
      <w:r w:rsidRPr="00C759DF">
        <w:rPr>
          <w:rFonts w:asciiTheme="minorEastAsia" w:hAnsiTheme="minorEastAsia"/>
        </w:rPr>
        <w:t>).</w:t>
      </w:r>
      <w:bookmarkEnd w:id="24"/>
    </w:p>
    <w:p w14:paraId="7D397C99"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SUNTRY</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suntory</w:t>
      </w:r>
      <w:r w:rsidRPr="00C759DF">
        <w:rPr>
          <w:rFonts w:asciiTheme="minorEastAsia" w:hAnsiTheme="minorEastAsia"/>
        </w:rPr>
        <w:t>.</w:t>
      </w:r>
      <w:r w:rsidRPr="00C759DF">
        <w:t>co</w:t>
      </w:r>
      <w:r w:rsidRPr="00C759DF">
        <w:rPr>
          <w:rFonts w:asciiTheme="minorEastAsia" w:hAnsiTheme="minorEastAsia"/>
        </w:rPr>
        <w:t>.</w:t>
      </w:r>
      <w:r w:rsidRPr="00C759DF">
        <w:t>jp</w:t>
      </w:r>
      <w:r w:rsidRPr="006A595A">
        <w:t>/</w:t>
      </w:r>
      <w:r w:rsidRPr="00C759DF">
        <w:rPr>
          <w:rFonts w:asciiTheme="minorEastAsia" w:hAnsiTheme="minorEastAsia"/>
        </w:rPr>
        <w:t>?</w:t>
      </w:r>
      <w:r w:rsidRPr="00C759DF">
        <w:t>ke</w:t>
      </w:r>
      <w:r w:rsidRPr="00C759DF">
        <w:rPr>
          <w:rFonts w:asciiTheme="minorEastAsia" w:hAnsiTheme="minorEastAsia"/>
        </w:rPr>
        <w:t>=</w:t>
      </w:r>
      <w:r w:rsidRPr="00C759DF">
        <w:t>hd</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216DF79D" w14:textId="77777777" w:rsidR="00FF0710" w:rsidRDefault="00FF0710" w:rsidP="00FF0710">
      <w:pPr>
        <w:pStyle w:val="ab"/>
        <w:numPr>
          <w:ilvl w:val="0"/>
          <w:numId w:val="4"/>
        </w:numPr>
        <w:wordWrap w:val="0"/>
        <w:ind w:leftChars="0"/>
        <w:jc w:val="left"/>
        <w:rPr>
          <w:rFonts w:asciiTheme="minorEastAsia" w:hAnsiTheme="minorEastAsia"/>
        </w:rPr>
      </w:pPr>
      <w:r w:rsidRPr="00C759DF">
        <w:t>Tribeck</w:t>
      </w:r>
      <w:r w:rsidRPr="00C759DF">
        <w:rPr>
          <w:rFonts w:asciiTheme="minorEastAsia" w:hAnsiTheme="minorEastAsia"/>
        </w:rPr>
        <w:t xml:space="preserve"> </w:t>
      </w:r>
      <w:r w:rsidRPr="00C759DF">
        <w:t>Brand</w:t>
      </w:r>
      <w:r w:rsidRPr="00C759DF">
        <w:rPr>
          <w:rFonts w:asciiTheme="minorEastAsia" w:hAnsiTheme="minorEastAsia"/>
        </w:rPr>
        <w:t xml:space="preserve"> </w:t>
      </w:r>
      <w:r w:rsidRPr="00C759DF">
        <w:t>Strategies</w:t>
      </w:r>
      <w:r w:rsidRPr="00C759DF">
        <w:rPr>
          <w:rFonts w:asciiTheme="minorEastAsia" w:hAnsiTheme="minorEastAsia"/>
        </w:rPr>
        <w:t>,</w:t>
      </w:r>
      <w:r w:rsidRPr="00C759DF">
        <w:t>Inc</w:t>
      </w:r>
      <w:r w:rsidRPr="00C759DF">
        <w:rPr>
          <w:rFonts w:asciiTheme="minorEastAsia" w:hAnsiTheme="minorEastAsia"/>
        </w:rPr>
        <w:t xml:space="preserve">, </w:t>
      </w:r>
      <w:r w:rsidRPr="00C759DF">
        <w:t>Web</w:t>
      </w:r>
      <w:r w:rsidRPr="00C759DF">
        <w:rPr>
          <w:rFonts w:asciiTheme="minorEastAsia" w:hAnsiTheme="minorEastAsia" w:hint="eastAsia"/>
        </w:rPr>
        <w:t>サイト価値ランキング</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japanbrand</w:t>
      </w:r>
      <w:r w:rsidRPr="00C759DF">
        <w:rPr>
          <w:rFonts w:asciiTheme="minorEastAsia" w:hAnsiTheme="minorEastAsia"/>
        </w:rPr>
        <w:t>.</w:t>
      </w:r>
      <w:r w:rsidRPr="00C759DF">
        <w:t>jp</w:t>
      </w:r>
      <w:r w:rsidRPr="006A595A">
        <w:t>/</w:t>
      </w:r>
      <w:r w:rsidRPr="00C759DF">
        <w:t>ranking</w:t>
      </w:r>
      <w:r w:rsidRPr="006A595A">
        <w:t>/</w:t>
      </w:r>
      <w:r w:rsidRPr="00C759DF">
        <w:t>we</w:t>
      </w:r>
      <w:r w:rsidRPr="00C759DF">
        <w:rPr>
          <w:rFonts w:asciiTheme="minorEastAsia" w:hAnsiTheme="minorEastAsia"/>
        </w:rPr>
        <w:t>-</w:t>
      </w:r>
      <w:r w:rsidRPr="00C759DF">
        <w:t>ranking</w:t>
      </w:r>
      <w:r w:rsidRPr="006A595A">
        <w:t>/</w:t>
      </w:r>
      <w:r w:rsidRPr="00C759DF">
        <w:t>we2014</w:t>
      </w:r>
      <w:r w:rsidRPr="00C759DF">
        <w:rPr>
          <w:rFonts w:asciiTheme="minorEastAsia" w:hAnsiTheme="minorEastAsia"/>
        </w:rPr>
        <w:t>-</w:t>
      </w:r>
      <w:r w:rsidRPr="00C759DF">
        <w:t>2</w:t>
      </w:r>
      <w:r w:rsidRPr="00C759DF">
        <w:rPr>
          <w:rFonts w:asciiTheme="minorEastAsia" w:hAnsiTheme="minorEastAsia"/>
        </w:rPr>
        <w:t>.</w:t>
      </w:r>
      <w:r w:rsidRPr="00C759DF">
        <w:t>html</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77338D2F" w14:textId="05B5AEC8" w:rsidR="00175870" w:rsidRDefault="00175870" w:rsidP="00175870">
      <w:pPr>
        <w:pStyle w:val="ab"/>
        <w:numPr>
          <w:ilvl w:val="0"/>
          <w:numId w:val="30"/>
        </w:numPr>
        <w:ind w:leftChars="0"/>
      </w:pPr>
      <w:r w:rsidRPr="0018413F">
        <w:t>UXPlotView</w:t>
      </w:r>
      <w:r>
        <w:t>.h</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7C537C" w:rsidRDefault="007C537C" w:rsidP="002A5A09">
      <w:r>
        <w:separator/>
      </w:r>
    </w:p>
  </w:endnote>
  <w:endnote w:type="continuationSeparator" w:id="0">
    <w:p w14:paraId="2EC5D2C7" w14:textId="77777777" w:rsidR="007C537C" w:rsidRDefault="007C537C"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7C537C" w:rsidRDefault="007C537C"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7C537C" w:rsidRDefault="007C537C">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7C537C" w:rsidRDefault="007C537C"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994924">
      <w:rPr>
        <w:rStyle w:val="af6"/>
        <w:noProof/>
      </w:rPr>
      <w:t>1</w:t>
    </w:r>
    <w:r>
      <w:rPr>
        <w:rStyle w:val="af6"/>
      </w:rPr>
      <w:fldChar w:fldCharType="end"/>
    </w:r>
  </w:p>
  <w:p w14:paraId="45A5EC42" w14:textId="77777777" w:rsidR="007C537C" w:rsidRDefault="007C537C">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7C537C" w:rsidRDefault="007C537C"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7C537C" w:rsidRDefault="007C537C">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7C537C" w:rsidRDefault="007C537C"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Pr>
        <w:rStyle w:val="af6"/>
        <w:noProof/>
      </w:rPr>
      <w:t>102</w:t>
    </w:r>
    <w:r>
      <w:rPr>
        <w:rStyle w:val="af6"/>
      </w:rPr>
      <w:fldChar w:fldCharType="end"/>
    </w:r>
  </w:p>
  <w:p w14:paraId="55300CA9" w14:textId="77777777" w:rsidR="007C537C" w:rsidRDefault="007C537C">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7C537C" w:rsidRDefault="007C537C" w:rsidP="002A5A09">
      <w:r>
        <w:separator/>
      </w:r>
    </w:p>
  </w:footnote>
  <w:footnote w:type="continuationSeparator" w:id="0">
    <w:p w14:paraId="7D86DEBF" w14:textId="77777777" w:rsidR="007C537C" w:rsidRDefault="007C537C"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2E40F58"/>
    <w:multiLevelType w:val="multilevel"/>
    <w:tmpl w:val="98A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EA0A56"/>
    <w:multiLevelType w:val="hybridMultilevel"/>
    <w:tmpl w:val="25802532"/>
    <w:lvl w:ilvl="0" w:tplc="6414CD38">
      <w:start w:val="1"/>
      <w:numFmt w:val="decimal"/>
      <w:pStyle w:val="a"/>
      <w:lvlText w:val="[%1]"/>
      <w:lvlJc w:val="left"/>
      <w:pPr>
        <w:ind w:left="720" w:hanging="480"/>
      </w:pPr>
      <w:rPr>
        <w:rFonts w:asciiTheme="minorHAnsi" w:hAnsiTheme="minorHAnsi"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7">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9">
    <w:nsid w:val="1E81682C"/>
    <w:multiLevelType w:val="multilevel"/>
    <w:tmpl w:val="6B2C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77F42BA"/>
    <w:multiLevelType w:val="hybridMultilevel"/>
    <w:tmpl w:val="D5941B9E"/>
    <w:lvl w:ilvl="0" w:tplc="EC7022F4">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14">
    <w:nsid w:val="3CBB0786"/>
    <w:multiLevelType w:val="multilevel"/>
    <w:tmpl w:val="656681F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0">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2">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4">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5">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58946640"/>
    <w:multiLevelType w:val="hybridMultilevel"/>
    <w:tmpl w:val="9E9C403A"/>
    <w:lvl w:ilvl="0" w:tplc="4CCA3F9C">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5BE93C2F"/>
    <w:multiLevelType w:val="hybridMultilevel"/>
    <w:tmpl w:val="AE021688"/>
    <w:lvl w:ilvl="0" w:tplc="BAEA4B86">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0">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31">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2">
    <w:nsid w:val="641556E7"/>
    <w:multiLevelType w:val="hybridMultilevel"/>
    <w:tmpl w:val="C0529032"/>
    <w:lvl w:ilvl="0" w:tplc="6944B8AC">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33">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689A2401"/>
    <w:multiLevelType w:val="multilevel"/>
    <w:tmpl w:val="E8B2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6">
    <w:nsid w:val="75644A44"/>
    <w:multiLevelType w:val="multilevel"/>
    <w:tmpl w:val="B59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20"/>
  </w:num>
  <w:num w:numId="2">
    <w:abstractNumId w:val="4"/>
  </w:num>
  <w:num w:numId="3">
    <w:abstractNumId w:val="12"/>
  </w:num>
  <w:num w:numId="4">
    <w:abstractNumId w:val="6"/>
  </w:num>
  <w:num w:numId="5">
    <w:abstractNumId w:val="30"/>
  </w:num>
  <w:num w:numId="6">
    <w:abstractNumId w:val="37"/>
  </w:num>
  <w:num w:numId="7">
    <w:abstractNumId w:val="21"/>
  </w:num>
  <w:num w:numId="8">
    <w:abstractNumId w:val="27"/>
  </w:num>
  <w:num w:numId="9">
    <w:abstractNumId w:val="23"/>
  </w:num>
  <w:num w:numId="10">
    <w:abstractNumId w:val="18"/>
  </w:num>
  <w:num w:numId="11">
    <w:abstractNumId w:val="8"/>
  </w:num>
  <w:num w:numId="12">
    <w:abstractNumId w:val="31"/>
    <w:lvlOverride w:ilvl="0">
      <w:startOverride w:val="1"/>
    </w:lvlOverride>
  </w:num>
  <w:num w:numId="13">
    <w:abstractNumId w:val="19"/>
  </w:num>
  <w:num w:numId="14">
    <w:abstractNumId w:val="31"/>
  </w:num>
  <w:num w:numId="15">
    <w:abstractNumId w:val="22"/>
  </w:num>
  <w:num w:numId="16">
    <w:abstractNumId w:val="7"/>
  </w:num>
  <w:num w:numId="17">
    <w:abstractNumId w:val="25"/>
  </w:num>
  <w:num w:numId="18">
    <w:abstractNumId w:val="17"/>
  </w:num>
  <w:num w:numId="19">
    <w:abstractNumId w:val="0"/>
  </w:num>
  <w:num w:numId="20">
    <w:abstractNumId w:val="1"/>
  </w:num>
  <w:num w:numId="21">
    <w:abstractNumId w:val="2"/>
  </w:num>
  <w:num w:numId="22">
    <w:abstractNumId w:val="3"/>
  </w:num>
  <w:num w:numId="23">
    <w:abstractNumId w:val="26"/>
  </w:num>
  <w:num w:numId="24">
    <w:abstractNumId w:val="35"/>
  </w:num>
  <w:num w:numId="25">
    <w:abstractNumId w:val="10"/>
  </w:num>
  <w:num w:numId="26">
    <w:abstractNumId w:val="16"/>
  </w:num>
  <w:num w:numId="27">
    <w:abstractNumId w:val="24"/>
  </w:num>
  <w:num w:numId="28">
    <w:abstractNumId w:val="15"/>
  </w:num>
  <w:num w:numId="29">
    <w:abstractNumId w:val="33"/>
  </w:num>
  <w:num w:numId="30">
    <w:abstractNumId w:val="11"/>
  </w:num>
  <w:num w:numId="31">
    <w:abstractNumId w:val="28"/>
  </w:num>
  <w:num w:numId="32">
    <w:abstractNumId w:val="29"/>
  </w:num>
  <w:num w:numId="33">
    <w:abstractNumId w:val="32"/>
  </w:num>
  <w:num w:numId="34">
    <w:abstractNumId w:val="13"/>
  </w:num>
  <w:num w:numId="35">
    <w:abstractNumId w:val="5"/>
  </w:num>
  <w:num w:numId="36">
    <w:abstractNumId w:val="9"/>
  </w:num>
  <w:num w:numId="37">
    <w:abstractNumId w:val="34"/>
  </w:num>
  <w:num w:numId="38">
    <w:abstractNumId w:val="3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454E1"/>
    <w:rsid w:val="001536F5"/>
    <w:rsid w:val="00155377"/>
    <w:rsid w:val="001578AD"/>
    <w:rsid w:val="0016079D"/>
    <w:rsid w:val="0016488E"/>
    <w:rsid w:val="00171194"/>
    <w:rsid w:val="00175060"/>
    <w:rsid w:val="00175870"/>
    <w:rsid w:val="00183B30"/>
    <w:rsid w:val="001B5D56"/>
    <w:rsid w:val="001C3714"/>
    <w:rsid w:val="001D5219"/>
    <w:rsid w:val="001E7C20"/>
    <w:rsid w:val="001F7C4F"/>
    <w:rsid w:val="002004D3"/>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676A3"/>
    <w:rsid w:val="00372862"/>
    <w:rsid w:val="0037316D"/>
    <w:rsid w:val="00382E5E"/>
    <w:rsid w:val="00390956"/>
    <w:rsid w:val="003A1994"/>
    <w:rsid w:val="003A3E64"/>
    <w:rsid w:val="003A4E2C"/>
    <w:rsid w:val="003B06BB"/>
    <w:rsid w:val="003B71DF"/>
    <w:rsid w:val="003C76C4"/>
    <w:rsid w:val="003D15A8"/>
    <w:rsid w:val="003F2CB9"/>
    <w:rsid w:val="00421461"/>
    <w:rsid w:val="00424F61"/>
    <w:rsid w:val="00430D9A"/>
    <w:rsid w:val="004339A4"/>
    <w:rsid w:val="004410C9"/>
    <w:rsid w:val="00466B12"/>
    <w:rsid w:val="004728F9"/>
    <w:rsid w:val="00473445"/>
    <w:rsid w:val="00474AED"/>
    <w:rsid w:val="004A3C7C"/>
    <w:rsid w:val="004B22FF"/>
    <w:rsid w:val="004E0C5F"/>
    <w:rsid w:val="004E3087"/>
    <w:rsid w:val="00511641"/>
    <w:rsid w:val="00514949"/>
    <w:rsid w:val="00515CD1"/>
    <w:rsid w:val="00520B9E"/>
    <w:rsid w:val="005214B9"/>
    <w:rsid w:val="005223AA"/>
    <w:rsid w:val="005242B5"/>
    <w:rsid w:val="0052526B"/>
    <w:rsid w:val="005366C7"/>
    <w:rsid w:val="005426D3"/>
    <w:rsid w:val="00554A8C"/>
    <w:rsid w:val="00564C16"/>
    <w:rsid w:val="0058319D"/>
    <w:rsid w:val="00590274"/>
    <w:rsid w:val="00593DB9"/>
    <w:rsid w:val="005A16A9"/>
    <w:rsid w:val="005A2B8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E501A"/>
    <w:rsid w:val="006F4B21"/>
    <w:rsid w:val="0070114B"/>
    <w:rsid w:val="007060B2"/>
    <w:rsid w:val="00715EC1"/>
    <w:rsid w:val="00716F7F"/>
    <w:rsid w:val="0072119E"/>
    <w:rsid w:val="00723E2E"/>
    <w:rsid w:val="00724D55"/>
    <w:rsid w:val="00742E2F"/>
    <w:rsid w:val="0074707B"/>
    <w:rsid w:val="00750725"/>
    <w:rsid w:val="00760987"/>
    <w:rsid w:val="007612F8"/>
    <w:rsid w:val="00775BE8"/>
    <w:rsid w:val="00777DEF"/>
    <w:rsid w:val="007837C9"/>
    <w:rsid w:val="007A0C14"/>
    <w:rsid w:val="007A0C78"/>
    <w:rsid w:val="007B4BF2"/>
    <w:rsid w:val="007C537C"/>
    <w:rsid w:val="007C7058"/>
    <w:rsid w:val="007F24EB"/>
    <w:rsid w:val="00826BDF"/>
    <w:rsid w:val="0083182D"/>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321AE"/>
    <w:rsid w:val="00940F96"/>
    <w:rsid w:val="009434A5"/>
    <w:rsid w:val="009510ED"/>
    <w:rsid w:val="00953DAE"/>
    <w:rsid w:val="0096058F"/>
    <w:rsid w:val="009659F2"/>
    <w:rsid w:val="00974B4C"/>
    <w:rsid w:val="00981687"/>
    <w:rsid w:val="009845E7"/>
    <w:rsid w:val="00994924"/>
    <w:rsid w:val="00995213"/>
    <w:rsid w:val="009A030A"/>
    <w:rsid w:val="009A2221"/>
    <w:rsid w:val="009C102C"/>
    <w:rsid w:val="009C1AAB"/>
    <w:rsid w:val="009C36D0"/>
    <w:rsid w:val="009F3A35"/>
    <w:rsid w:val="009F71BF"/>
    <w:rsid w:val="00A01EE2"/>
    <w:rsid w:val="00A04358"/>
    <w:rsid w:val="00A045A0"/>
    <w:rsid w:val="00A2219E"/>
    <w:rsid w:val="00A22BD1"/>
    <w:rsid w:val="00A302A0"/>
    <w:rsid w:val="00A44D6F"/>
    <w:rsid w:val="00A5514C"/>
    <w:rsid w:val="00A55A87"/>
    <w:rsid w:val="00A5662F"/>
    <w:rsid w:val="00A64629"/>
    <w:rsid w:val="00A721EF"/>
    <w:rsid w:val="00A72232"/>
    <w:rsid w:val="00A72289"/>
    <w:rsid w:val="00A93FF6"/>
    <w:rsid w:val="00AC7959"/>
    <w:rsid w:val="00AD1416"/>
    <w:rsid w:val="00AD37E3"/>
    <w:rsid w:val="00AD472A"/>
    <w:rsid w:val="00AE70FF"/>
    <w:rsid w:val="00B23323"/>
    <w:rsid w:val="00B310F7"/>
    <w:rsid w:val="00B331EF"/>
    <w:rsid w:val="00B45CEA"/>
    <w:rsid w:val="00B45DDD"/>
    <w:rsid w:val="00B504D6"/>
    <w:rsid w:val="00B62D3D"/>
    <w:rsid w:val="00B76260"/>
    <w:rsid w:val="00B77E13"/>
    <w:rsid w:val="00B8273F"/>
    <w:rsid w:val="00B93AEA"/>
    <w:rsid w:val="00B93B07"/>
    <w:rsid w:val="00BA4748"/>
    <w:rsid w:val="00BB30B4"/>
    <w:rsid w:val="00BC1711"/>
    <w:rsid w:val="00BF386A"/>
    <w:rsid w:val="00BF4EE9"/>
    <w:rsid w:val="00C00609"/>
    <w:rsid w:val="00C00C34"/>
    <w:rsid w:val="00C02C66"/>
    <w:rsid w:val="00C04FAA"/>
    <w:rsid w:val="00C20BE6"/>
    <w:rsid w:val="00C26F01"/>
    <w:rsid w:val="00C32674"/>
    <w:rsid w:val="00C353EF"/>
    <w:rsid w:val="00C42088"/>
    <w:rsid w:val="00C42E0E"/>
    <w:rsid w:val="00C4609B"/>
    <w:rsid w:val="00C60C3F"/>
    <w:rsid w:val="00C61D6C"/>
    <w:rsid w:val="00C832CE"/>
    <w:rsid w:val="00C8593A"/>
    <w:rsid w:val="00C87DC7"/>
    <w:rsid w:val="00C9782E"/>
    <w:rsid w:val="00CA02CC"/>
    <w:rsid w:val="00CA1718"/>
    <w:rsid w:val="00CA5901"/>
    <w:rsid w:val="00CA5EC5"/>
    <w:rsid w:val="00CA735E"/>
    <w:rsid w:val="00CB1E87"/>
    <w:rsid w:val="00CB3A0B"/>
    <w:rsid w:val="00CB4A1E"/>
    <w:rsid w:val="00CB7369"/>
    <w:rsid w:val="00CD7948"/>
    <w:rsid w:val="00CE7AB3"/>
    <w:rsid w:val="00D0044D"/>
    <w:rsid w:val="00D02840"/>
    <w:rsid w:val="00D20E61"/>
    <w:rsid w:val="00D30A1E"/>
    <w:rsid w:val="00D43277"/>
    <w:rsid w:val="00D56BE1"/>
    <w:rsid w:val="00D61D77"/>
    <w:rsid w:val="00D63D1A"/>
    <w:rsid w:val="00D65351"/>
    <w:rsid w:val="00D65846"/>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30B9"/>
    <w:rsid w:val="00E56D26"/>
    <w:rsid w:val="00E71830"/>
    <w:rsid w:val="00E763A3"/>
    <w:rsid w:val="00E92430"/>
    <w:rsid w:val="00E94B40"/>
    <w:rsid w:val="00EA0FAF"/>
    <w:rsid w:val="00EC42E6"/>
    <w:rsid w:val="00ED4070"/>
    <w:rsid w:val="00ED57BC"/>
    <w:rsid w:val="00EE1175"/>
    <w:rsid w:val="00EF7E50"/>
    <w:rsid w:val="00F00905"/>
    <w:rsid w:val="00F02373"/>
    <w:rsid w:val="00F1677F"/>
    <w:rsid w:val="00F37680"/>
    <w:rsid w:val="00F5553F"/>
    <w:rsid w:val="00F65BFF"/>
    <w:rsid w:val="00F97ABE"/>
    <w:rsid w:val="00FB0EC5"/>
    <w:rsid w:val="00FB57D7"/>
    <w:rsid w:val="00FC58B3"/>
    <w:rsid w:val="00FE156F"/>
    <w:rsid w:val="00FF0710"/>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1847">
      <w:bodyDiv w:val="1"/>
      <w:marLeft w:val="0"/>
      <w:marRight w:val="0"/>
      <w:marTop w:val="0"/>
      <w:marBottom w:val="0"/>
      <w:divBdr>
        <w:top w:val="none" w:sz="0" w:space="0" w:color="auto"/>
        <w:left w:val="none" w:sz="0" w:space="0" w:color="auto"/>
        <w:bottom w:val="none" w:sz="0" w:space="0" w:color="auto"/>
        <w:right w:val="none" w:sz="0" w:space="0" w:color="auto"/>
      </w:divBdr>
    </w:div>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81486912">
      <w:bodyDiv w:val="1"/>
      <w:marLeft w:val="0"/>
      <w:marRight w:val="0"/>
      <w:marTop w:val="0"/>
      <w:marBottom w:val="0"/>
      <w:divBdr>
        <w:top w:val="none" w:sz="0" w:space="0" w:color="auto"/>
        <w:left w:val="none" w:sz="0" w:space="0" w:color="auto"/>
        <w:bottom w:val="none" w:sz="0" w:space="0" w:color="auto"/>
        <w:right w:val="none" w:sz="0" w:space="0" w:color="auto"/>
      </w:divBdr>
    </w:div>
    <w:div w:id="113866176">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11892364">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09867134">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58742923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44432013">
      <w:bodyDiv w:val="1"/>
      <w:marLeft w:val="0"/>
      <w:marRight w:val="0"/>
      <w:marTop w:val="0"/>
      <w:marBottom w:val="0"/>
      <w:divBdr>
        <w:top w:val="none" w:sz="0" w:space="0" w:color="auto"/>
        <w:left w:val="none" w:sz="0" w:space="0" w:color="auto"/>
        <w:bottom w:val="none" w:sz="0" w:space="0" w:color="auto"/>
        <w:right w:val="none" w:sz="0" w:space="0" w:color="auto"/>
      </w:divBdr>
    </w:div>
    <w:div w:id="652685369">
      <w:bodyDiv w:val="1"/>
      <w:marLeft w:val="0"/>
      <w:marRight w:val="0"/>
      <w:marTop w:val="0"/>
      <w:marBottom w:val="0"/>
      <w:divBdr>
        <w:top w:val="none" w:sz="0" w:space="0" w:color="auto"/>
        <w:left w:val="none" w:sz="0" w:space="0" w:color="auto"/>
        <w:bottom w:val="none" w:sz="0" w:space="0" w:color="auto"/>
        <w:right w:val="none" w:sz="0" w:space="0" w:color="auto"/>
      </w:divBdr>
    </w:div>
    <w:div w:id="66493939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2048661">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44589265">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388841063">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20250736">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45942846">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07219212">
      <w:bodyDiv w:val="1"/>
      <w:marLeft w:val="0"/>
      <w:marRight w:val="0"/>
      <w:marTop w:val="0"/>
      <w:marBottom w:val="0"/>
      <w:divBdr>
        <w:top w:val="none" w:sz="0" w:space="0" w:color="auto"/>
        <w:left w:val="none" w:sz="0" w:space="0" w:color="auto"/>
        <w:bottom w:val="none" w:sz="0" w:space="0" w:color="auto"/>
        <w:right w:val="none" w:sz="0" w:space="0" w:color="auto"/>
      </w:divBdr>
    </w:div>
    <w:div w:id="1710717848">
      <w:bodyDiv w:val="1"/>
      <w:marLeft w:val="0"/>
      <w:marRight w:val="0"/>
      <w:marTop w:val="0"/>
      <w:marBottom w:val="0"/>
      <w:divBdr>
        <w:top w:val="none" w:sz="0" w:space="0" w:color="auto"/>
        <w:left w:val="none" w:sz="0" w:space="0" w:color="auto"/>
        <w:bottom w:val="none" w:sz="0" w:space="0" w:color="auto"/>
        <w:right w:val="none" w:sz="0" w:space="0" w:color="auto"/>
      </w:divBdr>
    </w:div>
    <w:div w:id="1715160062">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22586520"/>
        <c:axId val="2145692808"/>
      </c:lineChart>
      <c:catAx>
        <c:axId val="-2122586520"/>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45692808"/>
        <c:crosses val="autoZero"/>
        <c:auto val="1"/>
        <c:lblAlgn val="ctr"/>
        <c:lblOffset val="100"/>
        <c:tickLblSkip val="12"/>
        <c:noMultiLvlLbl val="0"/>
      </c:catAx>
      <c:valAx>
        <c:axId val="2145692808"/>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22586520"/>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89075608"/>
        <c:axId val="2089128280"/>
      </c:barChart>
      <c:catAx>
        <c:axId val="2089075608"/>
        <c:scaling>
          <c:orientation val="minMax"/>
        </c:scaling>
        <c:delete val="0"/>
        <c:axPos val="b"/>
        <c:majorTickMark val="out"/>
        <c:minorTickMark val="none"/>
        <c:tickLblPos val="nextTo"/>
        <c:crossAx val="2089128280"/>
        <c:crosses val="autoZero"/>
        <c:auto val="1"/>
        <c:lblAlgn val="ctr"/>
        <c:lblOffset val="100"/>
        <c:noMultiLvlLbl val="0"/>
      </c:catAx>
      <c:valAx>
        <c:axId val="208912828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89075608"/>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32287288"/>
        <c:axId val="-2098762856"/>
      </c:scatterChart>
      <c:valAx>
        <c:axId val="-203228728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8762856"/>
        <c:crosses val="autoZero"/>
        <c:crossBetween val="midCat"/>
      </c:valAx>
      <c:valAx>
        <c:axId val="-209876285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322872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22950024"/>
        <c:axId val="2020383816"/>
      </c:barChart>
      <c:catAx>
        <c:axId val="-2122950024"/>
        <c:scaling>
          <c:orientation val="minMax"/>
        </c:scaling>
        <c:delete val="0"/>
        <c:axPos val="b"/>
        <c:majorTickMark val="out"/>
        <c:minorTickMark val="none"/>
        <c:tickLblPos val="nextTo"/>
        <c:crossAx val="2020383816"/>
        <c:crosses val="autoZero"/>
        <c:auto val="1"/>
        <c:lblAlgn val="ctr"/>
        <c:lblOffset val="100"/>
        <c:noMultiLvlLbl val="0"/>
      </c:catAx>
      <c:valAx>
        <c:axId val="202038381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22950024"/>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123202648"/>
        <c:axId val="-2123216776"/>
      </c:barChart>
      <c:catAx>
        <c:axId val="-2123202648"/>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123202648"/>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52878024"/>
        <c:axId val="2020762744"/>
      </c:barChart>
      <c:catAx>
        <c:axId val="-2052878024"/>
        <c:scaling>
          <c:orientation val="minMax"/>
        </c:scaling>
        <c:delete val="0"/>
        <c:axPos val="b"/>
        <c:majorTickMark val="out"/>
        <c:minorTickMark val="none"/>
        <c:tickLblPos val="nextTo"/>
        <c:crossAx val="2020762744"/>
        <c:crosses val="autoZero"/>
        <c:auto val="1"/>
        <c:lblAlgn val="ctr"/>
        <c:lblOffset val="100"/>
        <c:noMultiLvlLbl val="0"/>
      </c:catAx>
      <c:valAx>
        <c:axId val="2020762744"/>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5287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72231592"/>
        <c:axId val="2064603368"/>
      </c:barChart>
      <c:catAx>
        <c:axId val="-2072231592"/>
        <c:scaling>
          <c:orientation val="minMax"/>
        </c:scaling>
        <c:delete val="0"/>
        <c:axPos val="b"/>
        <c:majorTickMark val="out"/>
        <c:minorTickMark val="none"/>
        <c:tickLblPos val="nextTo"/>
        <c:txPr>
          <a:bodyPr/>
          <a:lstStyle/>
          <a:p>
            <a:pPr>
              <a:defRPr sz="1200"/>
            </a:pPr>
            <a:endParaRPr lang="ja-JP"/>
          </a:p>
        </c:txPr>
        <c:crossAx val="2064603368"/>
        <c:crosses val="autoZero"/>
        <c:auto val="1"/>
        <c:lblAlgn val="ctr"/>
        <c:lblOffset val="100"/>
        <c:noMultiLvlLbl val="0"/>
      </c:catAx>
      <c:valAx>
        <c:axId val="2064603368"/>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72231592"/>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52484120"/>
        <c:axId val="2064358472"/>
      </c:barChart>
      <c:catAx>
        <c:axId val="-2052484120"/>
        <c:scaling>
          <c:orientation val="minMax"/>
        </c:scaling>
        <c:delete val="0"/>
        <c:axPos val="b"/>
        <c:majorTickMark val="out"/>
        <c:minorTickMark val="none"/>
        <c:tickLblPos val="nextTo"/>
        <c:crossAx val="2064358472"/>
        <c:crosses val="autoZero"/>
        <c:auto val="1"/>
        <c:lblAlgn val="ctr"/>
        <c:lblOffset val="100"/>
        <c:noMultiLvlLbl val="0"/>
      </c:catAx>
      <c:valAx>
        <c:axId val="2064358472"/>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52484120"/>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02070968"/>
        <c:axId val="-2079047016"/>
      </c:barChart>
      <c:catAx>
        <c:axId val="-2102070968"/>
        <c:scaling>
          <c:orientation val="minMax"/>
        </c:scaling>
        <c:delete val="0"/>
        <c:axPos val="b"/>
        <c:majorTickMark val="out"/>
        <c:minorTickMark val="none"/>
        <c:tickLblPos val="nextTo"/>
        <c:txPr>
          <a:bodyPr/>
          <a:lstStyle/>
          <a:p>
            <a:pPr>
              <a:defRPr sz="1200"/>
            </a:pPr>
            <a:endParaRPr lang="ja-JP"/>
          </a:p>
        </c:txPr>
        <c:crossAx val="-2079047016"/>
        <c:crosses val="autoZero"/>
        <c:auto val="1"/>
        <c:lblAlgn val="ctr"/>
        <c:lblOffset val="100"/>
        <c:noMultiLvlLbl val="0"/>
      </c:catAx>
      <c:valAx>
        <c:axId val="-2079047016"/>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02070968"/>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102424"/>
        <c:axId val="-2131395384"/>
      </c:barChart>
      <c:catAx>
        <c:axId val="-2131102424"/>
        <c:scaling>
          <c:orientation val="minMax"/>
        </c:scaling>
        <c:delete val="0"/>
        <c:axPos val="b"/>
        <c:majorTickMark val="out"/>
        <c:minorTickMark val="none"/>
        <c:tickLblPos val="nextTo"/>
        <c:txPr>
          <a:bodyPr/>
          <a:lstStyle/>
          <a:p>
            <a:pPr>
              <a:defRPr sz="1200"/>
            </a:pPr>
            <a:endParaRPr lang="ja-JP"/>
          </a:p>
        </c:txPr>
        <c:crossAx val="-2131395384"/>
        <c:crosses val="autoZero"/>
        <c:auto val="1"/>
        <c:lblAlgn val="ctr"/>
        <c:lblOffset val="100"/>
        <c:noMultiLvlLbl val="0"/>
      </c:catAx>
      <c:valAx>
        <c:axId val="-2131395384"/>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31102424"/>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2437400"/>
        <c:axId val="-2072661832"/>
      </c:barChart>
      <c:catAx>
        <c:axId val="-2072437400"/>
        <c:scaling>
          <c:orientation val="minMax"/>
        </c:scaling>
        <c:delete val="0"/>
        <c:axPos val="b"/>
        <c:majorTickMark val="out"/>
        <c:minorTickMark val="none"/>
        <c:tickLblPos val="nextTo"/>
        <c:txPr>
          <a:bodyPr/>
          <a:lstStyle/>
          <a:p>
            <a:pPr>
              <a:defRPr sz="1200"/>
            </a:pPr>
            <a:endParaRPr lang="ja-JP"/>
          </a:p>
        </c:txPr>
        <c:crossAx val="-2072661832"/>
        <c:crosses val="autoZero"/>
        <c:auto val="1"/>
        <c:lblAlgn val="ctr"/>
        <c:lblOffset val="100"/>
        <c:noMultiLvlLbl val="0"/>
      </c:catAx>
      <c:valAx>
        <c:axId val="-2072661832"/>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7243740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072815000"/>
        <c:axId val="-2033646840"/>
      </c:barChart>
      <c:catAx>
        <c:axId val="-2072815000"/>
        <c:scaling>
          <c:orientation val="minMax"/>
        </c:scaling>
        <c:delete val="0"/>
        <c:axPos val="b"/>
        <c:majorTickMark val="out"/>
        <c:minorTickMark val="none"/>
        <c:tickLblPos val="nextTo"/>
        <c:txPr>
          <a:bodyPr/>
          <a:lstStyle/>
          <a:p>
            <a:pPr>
              <a:defRPr sz="1050"/>
            </a:pPr>
            <a:endParaRPr lang="ja-JP"/>
          </a:p>
        </c:txPr>
        <c:crossAx val="-2033646840"/>
        <c:crosses val="autoZero"/>
        <c:auto val="1"/>
        <c:lblAlgn val="ctr"/>
        <c:lblOffset val="100"/>
        <c:noMultiLvlLbl val="0"/>
      </c:catAx>
      <c:valAx>
        <c:axId val="-2033646840"/>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7281500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63.24408468706061</c:v>
                </c:pt>
                <c:pt idx="10">
                  <c:v>67.82008120947305</c:v>
                </c:pt>
                <c:pt idx="11">
                  <c:v>67.82000000000001</c:v>
                </c:pt>
                <c:pt idx="12">
                  <c:v>-47.33832065941624</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-35.49468749999969</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89058040"/>
        <c:axId val="2066598920"/>
      </c:scatterChart>
      <c:valAx>
        <c:axId val="208905804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66598920"/>
        <c:crosses val="autoZero"/>
        <c:crossBetween val="midCat"/>
      </c:valAx>
      <c:valAx>
        <c:axId val="206659892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8905804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41.47089659734121</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050809848"/>
        <c:axId val="-2133650552"/>
      </c:scatterChart>
      <c:valAx>
        <c:axId val="-205080984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3650552"/>
        <c:crosses val="autoZero"/>
        <c:crossBetween val="midCat"/>
      </c:valAx>
      <c:valAx>
        <c:axId val="-2133650552"/>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5080984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4301512"/>
        <c:axId val="2089038184"/>
      </c:barChart>
      <c:catAx>
        <c:axId val="-2104301512"/>
        <c:scaling>
          <c:orientation val="minMax"/>
        </c:scaling>
        <c:delete val="0"/>
        <c:axPos val="b"/>
        <c:majorTickMark val="out"/>
        <c:minorTickMark val="none"/>
        <c:tickLblPos val="nextTo"/>
        <c:crossAx val="2089038184"/>
        <c:crosses val="autoZero"/>
        <c:auto val="1"/>
        <c:lblAlgn val="ctr"/>
        <c:lblOffset val="100"/>
        <c:noMultiLvlLbl val="0"/>
      </c:catAx>
      <c:valAx>
        <c:axId val="2089038184"/>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04301512"/>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31088824"/>
        <c:axId val="-2038018216"/>
      </c:scatterChart>
      <c:valAx>
        <c:axId val="-213108882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38018216"/>
        <c:crosses val="autoZero"/>
        <c:crossBetween val="midCat"/>
      </c:valAx>
      <c:valAx>
        <c:axId val="-20380182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108882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E0BDC-7D47-2747-8921-0D68D3C1A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102</Pages>
  <Words>7290</Words>
  <Characters>41555</Characters>
  <Application>Microsoft Macintosh Word</Application>
  <DocSecurity>0</DocSecurity>
  <Lines>346</Lines>
  <Paragraphs>97</Paragraphs>
  <ScaleCrop>false</ScaleCrop>
  <Company/>
  <LinksUpToDate>false</LinksUpToDate>
  <CharactersWithSpaces>48748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252</cp:revision>
  <dcterms:created xsi:type="dcterms:W3CDTF">2016-12-22T02:42:00Z</dcterms:created>
  <dcterms:modified xsi:type="dcterms:W3CDTF">2017-01-05T05:51:00Z</dcterms:modified>
</cp:coreProperties>
</file>